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F58B3" w14:textId="5D4CC7D1"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3117C8">
        <w:rPr>
          <w:rFonts w:ascii="Arial" w:eastAsia="바탕" w:hAnsi="Arial" w:cs="Arial"/>
          <w:b/>
          <w:bCs/>
          <w:snapToGrid w:val="0"/>
          <w:kern w:val="2"/>
          <w:sz w:val="24"/>
          <w:szCs w:val="24"/>
          <w:lang w:val="en-GB" w:eastAsia="ko-KR"/>
        </w:rPr>
        <w:t>6</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proofErr w:type="gramStart"/>
      <w:r w:rsidR="003117C8">
        <w:rPr>
          <w:rFonts w:ascii="Arial" w:eastAsia="바탕" w:hAnsi="Arial" w:cs="Arial"/>
          <w:b/>
          <w:bCs/>
          <w:snapToGrid w:val="0"/>
          <w:kern w:val="2"/>
          <w:sz w:val="24"/>
          <w:szCs w:val="24"/>
          <w:lang w:val="en-GB" w:eastAsia="ko-KR"/>
        </w:rPr>
        <w:tab/>
        <w:t xml:space="preserve">  </w:t>
      </w:r>
      <w:r w:rsidR="00CA4B2A" w:rsidRPr="00CA4B2A">
        <w:rPr>
          <w:rFonts w:ascii="Arial" w:eastAsia="바탕" w:hAnsi="Arial" w:cs="Arial"/>
          <w:b/>
          <w:bCs/>
          <w:snapToGrid w:val="0"/>
          <w:kern w:val="2"/>
          <w:sz w:val="24"/>
          <w:szCs w:val="24"/>
          <w:lang w:val="en-GB" w:eastAsia="ko-KR"/>
        </w:rPr>
        <w:t>R</w:t>
      </w:r>
      <w:proofErr w:type="gramEnd"/>
      <w:r w:rsidR="00CA4B2A" w:rsidRPr="00CA4B2A">
        <w:rPr>
          <w:rFonts w:ascii="Arial" w:eastAsia="바탕" w:hAnsi="Arial" w:cs="Arial"/>
          <w:b/>
          <w:bCs/>
          <w:snapToGrid w:val="0"/>
          <w:kern w:val="2"/>
          <w:sz w:val="24"/>
          <w:szCs w:val="24"/>
          <w:lang w:val="en-GB" w:eastAsia="ko-KR"/>
        </w:rPr>
        <w:t>1-</w:t>
      </w:r>
      <w:r w:rsidR="0009148B" w:rsidRPr="00CA4B2A">
        <w:rPr>
          <w:rFonts w:ascii="Arial" w:eastAsia="바탕" w:hAnsi="Arial" w:cs="Arial"/>
          <w:b/>
          <w:bCs/>
          <w:snapToGrid w:val="0"/>
          <w:kern w:val="2"/>
          <w:sz w:val="24"/>
          <w:szCs w:val="24"/>
          <w:lang w:val="en-GB" w:eastAsia="ko-KR"/>
        </w:rPr>
        <w:t>2</w:t>
      </w:r>
      <w:r w:rsidR="0009148B">
        <w:rPr>
          <w:rFonts w:ascii="Arial" w:eastAsia="바탕" w:hAnsi="Arial" w:cs="Arial"/>
          <w:b/>
          <w:bCs/>
          <w:snapToGrid w:val="0"/>
          <w:kern w:val="2"/>
          <w:sz w:val="24"/>
          <w:szCs w:val="24"/>
          <w:lang w:val="en-GB" w:eastAsia="ko-KR"/>
        </w:rPr>
        <w:t>401484</w:t>
      </w:r>
    </w:p>
    <w:p w14:paraId="75DA9A13" w14:textId="0E7FE635" w:rsidR="00A36547" w:rsidRPr="00BB21C5" w:rsidRDefault="003117C8"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3117C8">
        <w:rPr>
          <w:rFonts w:ascii="Arial" w:eastAsia="바탕" w:hAnsi="Arial" w:cs="Arial"/>
          <w:b/>
          <w:bCs/>
          <w:snapToGrid w:val="0"/>
          <w:kern w:val="2"/>
          <w:sz w:val="24"/>
          <w:szCs w:val="24"/>
          <w:lang w:val="en-GB" w:eastAsia="ko-KR"/>
        </w:rPr>
        <w:t>Athens, Greece, February 26</w:t>
      </w:r>
      <w:r w:rsidRPr="003117C8">
        <w:rPr>
          <w:rFonts w:ascii="Arial" w:eastAsia="바탕" w:hAnsi="Arial" w:cs="Arial"/>
          <w:b/>
          <w:bCs/>
          <w:snapToGrid w:val="0"/>
          <w:kern w:val="2"/>
          <w:sz w:val="24"/>
          <w:szCs w:val="24"/>
          <w:vertAlign w:val="superscript"/>
          <w:lang w:val="en-GB" w:eastAsia="ko-KR"/>
        </w:rPr>
        <w:t>th</w:t>
      </w:r>
      <w:r w:rsidRPr="003117C8">
        <w:rPr>
          <w:rFonts w:ascii="Arial" w:eastAsia="바탕" w:hAnsi="Arial" w:cs="Arial"/>
          <w:b/>
          <w:bCs/>
          <w:snapToGrid w:val="0"/>
          <w:kern w:val="2"/>
          <w:sz w:val="24"/>
          <w:szCs w:val="24"/>
          <w:lang w:val="en-GB" w:eastAsia="ko-KR"/>
        </w:rPr>
        <w:t xml:space="preserve"> – March 1</w:t>
      </w:r>
      <w:r w:rsidRPr="003117C8">
        <w:rPr>
          <w:rFonts w:ascii="Arial" w:eastAsia="바탕" w:hAnsi="Arial" w:cs="Arial"/>
          <w:b/>
          <w:bCs/>
          <w:snapToGrid w:val="0"/>
          <w:kern w:val="2"/>
          <w:sz w:val="24"/>
          <w:szCs w:val="24"/>
          <w:vertAlign w:val="superscript"/>
          <w:lang w:val="en-GB" w:eastAsia="ko-KR"/>
        </w:rPr>
        <w:t>st</w:t>
      </w:r>
      <w:r w:rsidRPr="003117C8">
        <w:rPr>
          <w:rFonts w:ascii="Arial" w:eastAsia="바탕" w:hAnsi="Arial" w:cs="Arial"/>
          <w:b/>
          <w:bCs/>
          <w:snapToGrid w:val="0"/>
          <w:kern w:val="2"/>
          <w:sz w:val="24"/>
          <w:szCs w:val="24"/>
          <w:lang w:val="en-GB" w:eastAsia="ko-KR"/>
        </w:rPr>
        <w:t>, 2024</w:t>
      </w:r>
    </w:p>
    <w:p w14:paraId="5E55BCF1" w14:textId="2EB07404"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05605">
        <w:rPr>
          <w:rFonts w:ascii="Arial" w:hAnsi="Arial"/>
          <w:sz w:val="24"/>
        </w:rPr>
        <w:t>3</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4C01ADE1"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70648" w:rsidRPr="00570648">
        <w:rPr>
          <w:rFonts w:ascii="Arial" w:hAnsi="Arial"/>
          <w:sz w:val="24"/>
        </w:rPr>
        <w:t>Discussion on NR</w:t>
      </w:r>
      <w:r w:rsidR="00F430BB">
        <w:rPr>
          <w:rFonts w:ascii="Arial" w:hAnsi="Arial"/>
          <w:sz w:val="24"/>
        </w:rPr>
        <w:t>-</w:t>
      </w:r>
      <w:r w:rsidR="00570648" w:rsidRPr="00570648">
        <w:rPr>
          <w:rFonts w:ascii="Arial" w:hAnsi="Arial"/>
          <w:sz w:val="24"/>
        </w:rPr>
        <w:t>NTN uplink capacity/throughput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729BB0FA" w14:textId="788DD392" w:rsidR="00D80A41" w:rsidRDefault="00D80A41" w:rsidP="00E80473">
      <w:pPr>
        <w:ind w:left="0" w:firstLineChars="100" w:firstLine="220"/>
        <w:rPr>
          <w:rFonts w:eastAsiaTheme="minorEastAsia"/>
          <w:sz w:val="22"/>
          <w:lang w:eastAsia="ko-KR"/>
        </w:rPr>
      </w:pPr>
      <w:r>
        <w:rPr>
          <w:rFonts w:eastAsiaTheme="minorEastAsia"/>
          <w:sz w:val="22"/>
          <w:lang w:eastAsia="ko-KR"/>
        </w:rPr>
        <w:t>In RAN#102, i</w:t>
      </w:r>
      <w:r w:rsidRPr="00D80A41">
        <w:rPr>
          <w:rFonts w:eastAsiaTheme="minorEastAsia"/>
          <w:sz w:val="22"/>
          <w:lang w:eastAsia="ko-KR"/>
        </w:rPr>
        <w:t xml:space="preserve">t was agreed to </w:t>
      </w:r>
      <w:r>
        <w:rPr>
          <w:rFonts w:eastAsiaTheme="minorEastAsia"/>
          <w:sz w:val="22"/>
          <w:lang w:eastAsia="ko-KR"/>
        </w:rPr>
        <w:t>study and specify UL c</w:t>
      </w:r>
      <w:r w:rsidRPr="00D80A41">
        <w:rPr>
          <w:rFonts w:eastAsiaTheme="minorEastAsia"/>
          <w:sz w:val="22"/>
          <w:lang w:eastAsia="ko-KR"/>
        </w:rPr>
        <w:t>apacity/</w:t>
      </w:r>
      <w:r>
        <w:rPr>
          <w:rFonts w:eastAsiaTheme="minorEastAsia"/>
          <w:sz w:val="22"/>
          <w:lang w:eastAsia="ko-KR"/>
        </w:rPr>
        <w:t>t</w:t>
      </w:r>
      <w:r w:rsidRPr="00D80A41">
        <w:rPr>
          <w:rFonts w:eastAsiaTheme="minorEastAsia"/>
          <w:sz w:val="22"/>
          <w:lang w:eastAsia="ko-KR"/>
        </w:rPr>
        <w:t xml:space="preserve">hroughput </w:t>
      </w:r>
      <w:r>
        <w:rPr>
          <w:rFonts w:eastAsiaTheme="minorEastAsia"/>
          <w:sz w:val="22"/>
          <w:lang w:eastAsia="ko-KR"/>
        </w:rPr>
        <w:t xml:space="preserve">enhancement </w:t>
      </w:r>
      <w:r w:rsidRPr="00D80A41">
        <w:rPr>
          <w:rFonts w:eastAsiaTheme="minorEastAsia"/>
          <w:sz w:val="22"/>
          <w:lang w:eastAsia="ko-KR"/>
        </w:rPr>
        <w:t xml:space="preserve">by using </w:t>
      </w:r>
      <w:r w:rsidR="00FA18EF">
        <w:rPr>
          <w:rFonts w:eastAsiaTheme="minorEastAsia"/>
          <w:sz w:val="22"/>
          <w:lang w:eastAsia="ko-KR"/>
        </w:rPr>
        <w:t>orthogonal cover code (</w:t>
      </w:r>
      <w:r w:rsidRPr="00D80A41">
        <w:rPr>
          <w:rFonts w:eastAsiaTheme="minorEastAsia"/>
          <w:sz w:val="22"/>
          <w:lang w:eastAsia="ko-KR"/>
        </w:rPr>
        <w:t>OCC</w:t>
      </w:r>
      <w:r w:rsidR="00FA18EF">
        <w:rPr>
          <w:rFonts w:eastAsiaTheme="minorEastAsia"/>
          <w:sz w:val="22"/>
          <w:lang w:eastAsia="ko-KR"/>
        </w:rPr>
        <w:t>)</w:t>
      </w:r>
      <w:r w:rsidRPr="00D80A41">
        <w:rPr>
          <w:rFonts w:eastAsiaTheme="minorEastAsia"/>
          <w:sz w:val="22"/>
          <w:lang w:eastAsia="ko-KR"/>
        </w:rPr>
        <w:t xml:space="preserve"> in Rel-19 NR</w:t>
      </w:r>
      <w:r w:rsidR="000A3EF3">
        <w:rPr>
          <w:rFonts w:eastAsiaTheme="minorEastAsia"/>
          <w:sz w:val="22"/>
          <w:lang w:eastAsia="ko-KR"/>
        </w:rPr>
        <w:t xml:space="preserve"> </w:t>
      </w:r>
      <w:r w:rsidRPr="00D80A41">
        <w:rPr>
          <w:rFonts w:eastAsiaTheme="minorEastAsia"/>
          <w:sz w:val="22"/>
          <w:lang w:eastAsia="ko-KR"/>
        </w:rPr>
        <w:t xml:space="preserve">NTN </w:t>
      </w:r>
      <w:r w:rsidR="006F4440">
        <w:rPr>
          <w:rFonts w:eastAsiaTheme="minorEastAsia"/>
          <w:sz w:val="22"/>
          <w:lang w:eastAsia="ko-KR"/>
        </w:rPr>
        <w:t>with the following objectives [1]:</w:t>
      </w:r>
    </w:p>
    <w:tbl>
      <w:tblPr>
        <w:tblStyle w:val="a6"/>
        <w:tblW w:w="9524" w:type="dxa"/>
        <w:jc w:val="center"/>
        <w:tblLook w:val="04A0" w:firstRow="1" w:lastRow="0" w:firstColumn="1" w:lastColumn="0" w:noHBand="0" w:noVBand="1"/>
      </w:tblPr>
      <w:tblGrid>
        <w:gridCol w:w="9524"/>
      </w:tblGrid>
      <w:tr w:rsidR="00EB7CEC" w14:paraId="6639E14B" w14:textId="77777777" w:rsidTr="00AB058A">
        <w:trPr>
          <w:jc w:val="center"/>
        </w:trPr>
        <w:tc>
          <w:tcPr>
            <w:tcW w:w="9524" w:type="dxa"/>
          </w:tcPr>
          <w:p w14:paraId="33A0C523" w14:textId="1D959DA9" w:rsidR="007367E5" w:rsidRPr="009431DD" w:rsidRDefault="00E16D6D" w:rsidP="00E16D6D">
            <w:pPr>
              <w:overflowPunct w:val="0"/>
              <w:autoSpaceDE w:val="0"/>
              <w:autoSpaceDN w:val="0"/>
              <w:adjustRightInd w:val="0"/>
              <w:spacing w:before="0" w:after="0" w:line="276" w:lineRule="auto"/>
              <w:ind w:left="0" w:firstLine="0"/>
              <w:jc w:val="left"/>
              <w:textAlignment w:val="baseline"/>
              <w:rPr>
                <w:rFonts w:eastAsia="Calibri"/>
                <w:lang w:eastAsia="ko-KR"/>
              </w:rPr>
            </w:pPr>
            <w:bookmarkStart w:id="3" w:name="_Hlk155253472"/>
            <w:r>
              <w:rPr>
                <w:rFonts w:eastAsia="Calibri"/>
                <w:lang w:eastAsia="ko-KR"/>
              </w:rPr>
              <w:t xml:space="preserve">2.   </w:t>
            </w:r>
            <w:r w:rsidR="007367E5" w:rsidRPr="009431DD">
              <w:rPr>
                <w:rFonts w:eastAsia="Calibri"/>
                <w:lang w:eastAsia="ko-KR"/>
              </w:rPr>
              <w:t>Uplink Capacity/Throughput Enhancement for FR1-NTN [RAN1, RAN2, RAN4]</w:t>
            </w:r>
          </w:p>
          <w:p w14:paraId="39B7A3A3" w14:textId="77777777" w:rsidR="007367E5" w:rsidRPr="009431DD" w:rsidRDefault="007367E5" w:rsidP="007367E5">
            <w:pPr>
              <w:pStyle w:val="a5"/>
              <w:widowControl w:val="0"/>
              <w:numPr>
                <w:ilvl w:val="0"/>
                <w:numId w:val="23"/>
              </w:numPr>
              <w:spacing w:before="0" w:after="0" w:line="276" w:lineRule="auto"/>
              <w:ind w:leftChars="0"/>
              <w:contextualSpacing/>
            </w:pPr>
            <w:r w:rsidRPr="009431DD">
              <w:t xml:space="preserve">Study then </w:t>
            </w:r>
            <w:proofErr w:type="gramStart"/>
            <w:r w:rsidRPr="009431DD">
              <w:t>specify</w:t>
            </w:r>
            <w:proofErr w:type="gramEnd"/>
            <w:r w:rsidRPr="009431DD">
              <w:t>, if beneficial, DFT-s-OFDM PUSCH enhancements via Orthogonal Cover Codes (OCC)</w:t>
            </w:r>
          </w:p>
          <w:p w14:paraId="550D6879" w14:textId="77777777" w:rsidR="007367E5" w:rsidRPr="009431DD" w:rsidRDefault="007367E5" w:rsidP="007367E5">
            <w:pPr>
              <w:pStyle w:val="a5"/>
              <w:widowControl w:val="0"/>
              <w:numPr>
                <w:ilvl w:val="1"/>
                <w:numId w:val="23"/>
              </w:numPr>
              <w:spacing w:before="0" w:after="0" w:line="276" w:lineRule="auto"/>
              <w:ind w:leftChars="0"/>
              <w:contextualSpacing/>
            </w:pPr>
            <w:r w:rsidRPr="009431DD">
              <w:t xml:space="preserve">Determine the achievable capacity improvement to be targeted taking into account realistic impairments (e.g. Doppler, time variation, phase distortion, </w:t>
            </w:r>
            <w:proofErr w:type="spellStart"/>
            <w:r w:rsidRPr="009431DD">
              <w:t>etc</w:t>
            </w:r>
            <w:proofErr w:type="spellEnd"/>
            <w:r w:rsidRPr="009431DD">
              <w:t>)</w:t>
            </w:r>
          </w:p>
          <w:p w14:paraId="7E6DD600" w14:textId="77777777" w:rsidR="007367E5" w:rsidRPr="007367E5" w:rsidRDefault="007367E5" w:rsidP="007367E5">
            <w:pPr>
              <w:pStyle w:val="a5"/>
              <w:widowControl w:val="0"/>
              <w:numPr>
                <w:ilvl w:val="1"/>
                <w:numId w:val="23"/>
              </w:numPr>
              <w:spacing w:before="0" w:after="0" w:line="276" w:lineRule="auto"/>
              <w:ind w:leftChars="0"/>
              <w:contextualSpacing/>
            </w:pPr>
            <w:r w:rsidRPr="009431DD">
              <w:t xml:space="preserve">Specify </w:t>
            </w:r>
            <w:r w:rsidRPr="007367E5">
              <w:t xml:space="preserve">necessary </w:t>
            </w:r>
            <w:proofErr w:type="spellStart"/>
            <w:r w:rsidRPr="007367E5">
              <w:t>signalling</w:t>
            </w:r>
            <w:proofErr w:type="spellEnd"/>
            <w:r w:rsidRPr="007367E5">
              <w:t xml:space="preserve">, if needed </w:t>
            </w:r>
          </w:p>
          <w:p w14:paraId="56B7BB5B" w14:textId="77777777" w:rsidR="007367E5" w:rsidRPr="007367E5" w:rsidRDefault="007367E5" w:rsidP="007367E5">
            <w:pPr>
              <w:pStyle w:val="a5"/>
              <w:widowControl w:val="0"/>
              <w:numPr>
                <w:ilvl w:val="1"/>
                <w:numId w:val="23"/>
              </w:numPr>
              <w:spacing w:before="0" w:after="0" w:line="276" w:lineRule="auto"/>
              <w:ind w:leftChars="0"/>
              <w:contextualSpacing/>
            </w:pPr>
            <w:r w:rsidRPr="007367E5">
              <w:t>Update RF requirements accordingly, if needed</w:t>
            </w:r>
          </w:p>
          <w:p w14:paraId="619B678D" w14:textId="77777777" w:rsidR="007367E5" w:rsidRPr="007367E5" w:rsidRDefault="007367E5" w:rsidP="007367E5">
            <w:pPr>
              <w:pStyle w:val="a5"/>
              <w:widowControl w:val="0"/>
              <w:numPr>
                <w:ilvl w:val="1"/>
                <w:numId w:val="23"/>
              </w:numPr>
              <w:spacing w:before="0" w:after="0" w:line="276" w:lineRule="auto"/>
              <w:ind w:leftChars="0"/>
              <w:contextualSpacing/>
            </w:pPr>
            <w:r w:rsidRPr="007367E5">
              <w:t>Note: The study can consider orthogonal cover codes across OFDM symbols, across slots, and/or within an OFDM symbol.</w:t>
            </w:r>
          </w:p>
          <w:p w14:paraId="21E06FBB" w14:textId="77777777" w:rsidR="007367E5" w:rsidRPr="009431DD" w:rsidRDefault="007367E5" w:rsidP="007367E5">
            <w:pPr>
              <w:pStyle w:val="a5"/>
              <w:widowControl w:val="0"/>
              <w:numPr>
                <w:ilvl w:val="1"/>
                <w:numId w:val="23"/>
              </w:numPr>
              <w:spacing w:before="0" w:after="0" w:line="276" w:lineRule="auto"/>
              <w:ind w:leftChars="0"/>
              <w:contextualSpacing/>
            </w:pPr>
            <w:r w:rsidRPr="007367E5">
              <w:t>Note: the study phase is targeted</w:t>
            </w:r>
            <w:r w:rsidRPr="009431DD">
              <w:t xml:space="preserve"> to be completed by RAN#104</w:t>
            </w:r>
          </w:p>
          <w:p w14:paraId="3A2B14CD" w14:textId="77777777" w:rsidR="007367E5" w:rsidRPr="009431DD" w:rsidRDefault="007367E5" w:rsidP="007367E5">
            <w:pPr>
              <w:pStyle w:val="a5"/>
              <w:widowControl w:val="0"/>
              <w:numPr>
                <w:ilvl w:val="0"/>
                <w:numId w:val="23"/>
              </w:numPr>
              <w:spacing w:before="0" w:after="0" w:line="276" w:lineRule="auto"/>
              <w:ind w:leftChars="0"/>
              <w:contextualSpacing/>
            </w:pPr>
            <w:r w:rsidRPr="009431DD">
              <w:t>Notes for this objective:</w:t>
            </w:r>
          </w:p>
          <w:p w14:paraId="21C9DB56" w14:textId="77777777" w:rsidR="007367E5" w:rsidRPr="009431DD" w:rsidRDefault="007367E5" w:rsidP="007367E5">
            <w:pPr>
              <w:pStyle w:val="a5"/>
              <w:widowControl w:val="0"/>
              <w:numPr>
                <w:ilvl w:val="1"/>
                <w:numId w:val="23"/>
              </w:numPr>
              <w:spacing w:before="0" w:after="0" w:line="276" w:lineRule="auto"/>
              <w:ind w:leftChars="0"/>
              <w:contextualSpacing/>
            </w:pPr>
            <w:r w:rsidRPr="009431DD">
              <w:t>The enhancement is not targeting improvements/impacts of MU-MIMO capability</w:t>
            </w:r>
          </w:p>
          <w:p w14:paraId="57F02412" w14:textId="77777777" w:rsidR="007367E5" w:rsidRPr="009431DD" w:rsidRDefault="007367E5" w:rsidP="007367E5">
            <w:pPr>
              <w:pStyle w:val="a5"/>
              <w:widowControl w:val="0"/>
              <w:numPr>
                <w:ilvl w:val="1"/>
                <w:numId w:val="23"/>
              </w:numPr>
              <w:spacing w:before="0" w:after="0" w:line="276" w:lineRule="auto"/>
              <w:ind w:leftChars="0"/>
              <w:contextualSpacing/>
            </w:pPr>
            <w:r w:rsidRPr="009431DD">
              <w:t>The enhancement is not targeted to PUSCH DMRS</w:t>
            </w:r>
          </w:p>
          <w:p w14:paraId="32A4985D" w14:textId="77777777" w:rsidR="007367E5" w:rsidRPr="009431DD" w:rsidRDefault="007367E5" w:rsidP="007367E5">
            <w:pPr>
              <w:pStyle w:val="a5"/>
              <w:widowControl w:val="0"/>
              <w:numPr>
                <w:ilvl w:val="1"/>
                <w:numId w:val="23"/>
              </w:numPr>
              <w:spacing w:before="0" w:after="0" w:line="276" w:lineRule="auto"/>
              <w:ind w:leftChars="0"/>
              <w:contextualSpacing/>
            </w:pPr>
            <w:r w:rsidRPr="009431DD">
              <w:t>No enhancement for initial access</w:t>
            </w:r>
          </w:p>
          <w:p w14:paraId="6F75E8BF" w14:textId="77777777" w:rsidR="007367E5" w:rsidRPr="009431DD" w:rsidRDefault="007367E5" w:rsidP="007367E5">
            <w:pPr>
              <w:pStyle w:val="a5"/>
              <w:widowControl w:val="0"/>
              <w:numPr>
                <w:ilvl w:val="1"/>
                <w:numId w:val="23"/>
              </w:numPr>
              <w:spacing w:before="0" w:after="0" w:line="276" w:lineRule="auto"/>
              <w:ind w:leftChars="0"/>
              <w:contextualSpacing/>
            </w:pPr>
            <w:r w:rsidRPr="009431DD">
              <w:t>Enhancements to PRACH are not in scope.</w:t>
            </w:r>
          </w:p>
          <w:p w14:paraId="06F453A7" w14:textId="528A6CC4" w:rsidR="007367E5" w:rsidRPr="007367E5" w:rsidRDefault="007367E5" w:rsidP="007367E5">
            <w:pPr>
              <w:pStyle w:val="a5"/>
              <w:widowControl w:val="0"/>
              <w:numPr>
                <w:ilvl w:val="1"/>
                <w:numId w:val="23"/>
              </w:numPr>
              <w:spacing w:before="0" w:after="0" w:line="276" w:lineRule="auto"/>
              <w:ind w:leftChars="0"/>
              <w:contextualSpacing/>
            </w:pPr>
            <w:r w:rsidRPr="009431DD">
              <w:t>This feature may be applicable for UEs operating in terrestrial networks based on a common design</w:t>
            </w:r>
            <w:bookmarkEnd w:id="3"/>
          </w:p>
        </w:tc>
      </w:tr>
    </w:tbl>
    <w:p w14:paraId="00D5200A" w14:textId="27A0CC49" w:rsidR="008A775A" w:rsidRDefault="00991B91" w:rsidP="00C63BF3">
      <w:pPr>
        <w:ind w:left="0" w:firstLine="0"/>
        <w:rPr>
          <w:rFonts w:eastAsiaTheme="minorEastAsia"/>
          <w:sz w:val="22"/>
          <w:lang w:eastAsia="ko-KR"/>
        </w:rPr>
      </w:pPr>
      <w:r>
        <w:rPr>
          <w:rFonts w:eastAsiaTheme="minorEastAsia"/>
          <w:sz w:val="22"/>
          <w:lang w:eastAsia="ko-KR"/>
        </w:rPr>
        <w:t xml:space="preserve">Accordingly, </w:t>
      </w:r>
      <w:r w:rsidR="008A775A" w:rsidRPr="00D80A41">
        <w:rPr>
          <w:rFonts w:eastAsiaTheme="minorEastAsia"/>
          <w:sz w:val="22"/>
          <w:lang w:eastAsia="ko-KR"/>
        </w:rPr>
        <w:t>this contribution discuss</w:t>
      </w:r>
      <w:r w:rsidR="00703728">
        <w:rPr>
          <w:rFonts w:eastAsiaTheme="minorEastAsia"/>
          <w:sz w:val="22"/>
          <w:lang w:eastAsia="ko-KR"/>
        </w:rPr>
        <w:t>es</w:t>
      </w:r>
      <w:r>
        <w:rPr>
          <w:rFonts w:eastAsiaTheme="minorEastAsia"/>
          <w:sz w:val="22"/>
          <w:lang w:eastAsia="ko-KR"/>
        </w:rPr>
        <w:t xml:space="preserve"> potential issue</w:t>
      </w:r>
      <w:r w:rsidR="00DD7979">
        <w:rPr>
          <w:rFonts w:eastAsiaTheme="minorEastAsia"/>
          <w:sz w:val="22"/>
          <w:lang w:eastAsia="ko-KR"/>
        </w:rPr>
        <w:t>(</w:t>
      </w:r>
      <w:r>
        <w:rPr>
          <w:rFonts w:eastAsiaTheme="minorEastAsia"/>
          <w:sz w:val="22"/>
          <w:lang w:eastAsia="ko-KR"/>
        </w:rPr>
        <w:t>s</w:t>
      </w:r>
      <w:r w:rsidR="00DD7979">
        <w:rPr>
          <w:rFonts w:eastAsiaTheme="minorEastAsia"/>
          <w:sz w:val="22"/>
          <w:lang w:eastAsia="ko-KR"/>
        </w:rPr>
        <w:t>)</w:t>
      </w:r>
      <w:r>
        <w:rPr>
          <w:rFonts w:eastAsiaTheme="minorEastAsia"/>
          <w:sz w:val="22"/>
          <w:lang w:eastAsia="ko-KR"/>
        </w:rPr>
        <w:t xml:space="preserve"> of UL capacity/t</w:t>
      </w:r>
      <w:r w:rsidR="008A775A" w:rsidRPr="00D80A41">
        <w:rPr>
          <w:rFonts w:eastAsiaTheme="minorEastAsia"/>
          <w:sz w:val="22"/>
          <w:lang w:eastAsia="ko-KR"/>
        </w:rPr>
        <w:t xml:space="preserve">hroughput </w:t>
      </w:r>
      <w:r>
        <w:rPr>
          <w:rFonts w:eastAsiaTheme="minorEastAsia"/>
          <w:sz w:val="22"/>
          <w:lang w:eastAsia="ko-KR"/>
        </w:rPr>
        <w:t>enhancement via OCC</w:t>
      </w:r>
      <w:r w:rsidR="00A14F4D">
        <w:rPr>
          <w:rFonts w:eastAsiaTheme="minorEastAsia"/>
          <w:sz w:val="22"/>
          <w:lang w:eastAsia="ko-KR"/>
        </w:rPr>
        <w:t xml:space="preserve"> for </w:t>
      </w:r>
      <w:r w:rsidR="008A775A" w:rsidRPr="00D80A41">
        <w:rPr>
          <w:rFonts w:eastAsiaTheme="minorEastAsia"/>
          <w:sz w:val="22"/>
          <w:lang w:eastAsia="ko-KR"/>
        </w:rPr>
        <w:t xml:space="preserve">DFT-s-OFDM </w:t>
      </w:r>
      <w:r w:rsidR="00A14F4D">
        <w:rPr>
          <w:rFonts w:eastAsiaTheme="minorEastAsia"/>
          <w:sz w:val="22"/>
          <w:lang w:eastAsia="ko-KR"/>
        </w:rPr>
        <w:t xml:space="preserve">based </w:t>
      </w:r>
      <w:r w:rsidR="008A775A" w:rsidRPr="00D80A41">
        <w:rPr>
          <w:rFonts w:eastAsiaTheme="minorEastAsia"/>
          <w:sz w:val="22"/>
          <w:lang w:eastAsia="ko-KR"/>
        </w:rPr>
        <w:t>PUSCH transmission in FR1 NR</w:t>
      </w:r>
      <w:r w:rsidR="00C0475B">
        <w:rPr>
          <w:rFonts w:eastAsiaTheme="minorEastAsia"/>
          <w:sz w:val="22"/>
          <w:lang w:eastAsia="ko-KR"/>
        </w:rPr>
        <w:t xml:space="preserve"> </w:t>
      </w:r>
      <w:r w:rsidR="008A775A" w:rsidRPr="00D80A41">
        <w:rPr>
          <w:rFonts w:eastAsiaTheme="minorEastAsia"/>
          <w:sz w:val="22"/>
          <w:lang w:eastAsia="ko-KR"/>
        </w:rPr>
        <w:t>NTN FDD system.</w:t>
      </w:r>
    </w:p>
    <w:p w14:paraId="2E45BD06" w14:textId="77777777" w:rsidR="00C63BF3" w:rsidRPr="00EB7CEC" w:rsidRDefault="00C63BF3" w:rsidP="00C63BF3">
      <w:pPr>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7CAA366C" w14:textId="23A54710" w:rsidR="009276F6" w:rsidRPr="00D31137" w:rsidRDefault="004C0D46" w:rsidP="009276F6">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D31137">
        <w:rPr>
          <w:rFonts w:ascii="Times New Roman" w:eastAsia="SimSun" w:hAnsi="Times New Roman"/>
          <w:b/>
          <w:kern w:val="32"/>
          <w:sz w:val="24"/>
          <w:szCs w:val="18"/>
          <w:lang w:eastAsia="zh-CN"/>
        </w:rPr>
        <w:t>OCC for NR</w:t>
      </w:r>
      <w:r w:rsidR="000A3EF3" w:rsidRPr="00D31137">
        <w:rPr>
          <w:rFonts w:ascii="Times New Roman" w:eastAsia="SimSun" w:hAnsi="Times New Roman"/>
          <w:b/>
          <w:kern w:val="32"/>
          <w:sz w:val="24"/>
          <w:szCs w:val="18"/>
          <w:lang w:eastAsia="zh-CN"/>
        </w:rPr>
        <w:t xml:space="preserve"> </w:t>
      </w:r>
      <w:r w:rsidRPr="00D31137">
        <w:rPr>
          <w:rFonts w:ascii="Times New Roman" w:eastAsia="SimSun" w:hAnsi="Times New Roman"/>
          <w:b/>
          <w:kern w:val="32"/>
          <w:sz w:val="24"/>
          <w:szCs w:val="18"/>
          <w:lang w:eastAsia="zh-CN"/>
        </w:rPr>
        <w:t>NTN PUSCH</w:t>
      </w:r>
    </w:p>
    <w:p w14:paraId="52435731" w14:textId="6CBF7943" w:rsidR="00535908" w:rsidRPr="00535908" w:rsidRDefault="006E06B1" w:rsidP="00E80473">
      <w:pPr>
        <w:ind w:left="0" w:firstLineChars="100" w:firstLine="220"/>
        <w:rPr>
          <w:rFonts w:eastAsiaTheme="minorEastAsia"/>
          <w:sz w:val="22"/>
          <w:szCs w:val="22"/>
          <w:lang w:eastAsia="ko-KR"/>
        </w:rPr>
      </w:pPr>
      <w:r w:rsidRPr="00B204C1">
        <w:rPr>
          <w:rFonts w:eastAsiaTheme="minorEastAsia" w:hint="eastAsia"/>
          <w:sz w:val="22"/>
          <w:szCs w:val="22"/>
          <w:lang w:eastAsia="ko-KR"/>
        </w:rPr>
        <w:t>A</w:t>
      </w:r>
      <w:r w:rsidRPr="00B204C1">
        <w:rPr>
          <w:rFonts w:eastAsiaTheme="minorEastAsia"/>
          <w:sz w:val="22"/>
          <w:szCs w:val="22"/>
          <w:lang w:eastAsia="ko-KR"/>
        </w:rPr>
        <w:t xml:space="preserve">ccording to WID for NR </w:t>
      </w:r>
      <w:r w:rsidRPr="00E80473">
        <w:rPr>
          <w:rFonts w:eastAsiaTheme="minorEastAsia"/>
          <w:sz w:val="22"/>
          <w:lang w:eastAsia="ko-KR"/>
        </w:rPr>
        <w:t>NTN</w:t>
      </w:r>
      <w:r w:rsidRPr="00B204C1">
        <w:rPr>
          <w:rFonts w:eastAsiaTheme="minorEastAsia"/>
          <w:sz w:val="22"/>
          <w:szCs w:val="22"/>
          <w:lang w:eastAsia="ko-KR"/>
        </w:rPr>
        <w:t xml:space="preserve"> [1],</w:t>
      </w:r>
      <w:r>
        <w:rPr>
          <w:rFonts w:eastAsiaTheme="minorEastAsia"/>
          <w:sz w:val="22"/>
          <w:szCs w:val="22"/>
          <w:lang w:eastAsia="ko-KR"/>
        </w:rPr>
        <w:t xml:space="preserve"> </w:t>
      </w:r>
      <w:r w:rsidR="00E3554B" w:rsidRPr="00E3554B">
        <w:rPr>
          <w:rFonts w:eastAsiaTheme="minorEastAsia"/>
          <w:sz w:val="22"/>
          <w:szCs w:val="22"/>
          <w:lang w:eastAsia="ko-KR"/>
        </w:rPr>
        <w:t xml:space="preserve">OCC for PUSCH can be applied </w:t>
      </w:r>
      <w:r w:rsidR="00E3554B">
        <w:rPr>
          <w:rFonts w:eastAsiaTheme="minorEastAsia"/>
          <w:sz w:val="22"/>
          <w:szCs w:val="22"/>
          <w:lang w:eastAsia="ko-KR"/>
        </w:rPr>
        <w:t xml:space="preserve">across </w:t>
      </w:r>
      <w:r w:rsidR="00E3554B" w:rsidRPr="00E3554B">
        <w:rPr>
          <w:rFonts w:eastAsiaTheme="minorEastAsia"/>
          <w:sz w:val="22"/>
          <w:szCs w:val="22"/>
          <w:lang w:eastAsia="ko-KR"/>
        </w:rPr>
        <w:t xml:space="preserve">OFDM symbols, </w:t>
      </w:r>
      <w:r w:rsidR="00E3554B">
        <w:rPr>
          <w:rFonts w:eastAsiaTheme="minorEastAsia"/>
          <w:sz w:val="22"/>
          <w:szCs w:val="22"/>
          <w:lang w:eastAsia="ko-KR"/>
        </w:rPr>
        <w:t xml:space="preserve">across </w:t>
      </w:r>
      <w:r w:rsidR="00E3554B" w:rsidRPr="00E3554B">
        <w:rPr>
          <w:rFonts w:eastAsiaTheme="minorEastAsia"/>
          <w:sz w:val="22"/>
          <w:szCs w:val="22"/>
          <w:lang w:eastAsia="ko-KR"/>
        </w:rPr>
        <w:t xml:space="preserve">slots, or within </w:t>
      </w:r>
      <w:r w:rsidR="00E3554B">
        <w:rPr>
          <w:rFonts w:eastAsiaTheme="minorEastAsia"/>
          <w:sz w:val="22"/>
          <w:szCs w:val="22"/>
          <w:lang w:eastAsia="ko-KR"/>
        </w:rPr>
        <w:t xml:space="preserve">an </w:t>
      </w:r>
      <w:r w:rsidR="00E3554B" w:rsidRPr="00E3554B">
        <w:rPr>
          <w:rFonts w:eastAsiaTheme="minorEastAsia"/>
          <w:sz w:val="22"/>
          <w:szCs w:val="22"/>
          <w:lang w:eastAsia="ko-KR"/>
        </w:rPr>
        <w:t>OFDM symbol.</w:t>
      </w:r>
      <w:r w:rsidR="0064463C">
        <w:rPr>
          <w:rFonts w:eastAsiaTheme="minorEastAsia"/>
          <w:sz w:val="22"/>
          <w:szCs w:val="22"/>
          <w:lang w:eastAsia="ko-KR"/>
        </w:rPr>
        <w:t xml:space="preserve"> </w:t>
      </w:r>
      <w:r w:rsidR="000C4C02" w:rsidRPr="000C4C02">
        <w:rPr>
          <w:rFonts w:eastAsiaTheme="minorEastAsia"/>
          <w:sz w:val="22"/>
          <w:szCs w:val="22"/>
          <w:lang w:eastAsia="ko-KR"/>
        </w:rPr>
        <w:t>More generally,</w:t>
      </w:r>
      <w:r w:rsidR="000C4C02">
        <w:rPr>
          <w:rFonts w:eastAsiaTheme="minorEastAsia"/>
          <w:sz w:val="22"/>
          <w:szCs w:val="22"/>
          <w:lang w:eastAsia="ko-KR"/>
        </w:rPr>
        <w:t xml:space="preserve"> w</w:t>
      </w:r>
      <w:r w:rsidR="00535908" w:rsidRPr="00535908">
        <w:rPr>
          <w:rFonts w:eastAsiaTheme="minorEastAsia"/>
          <w:sz w:val="22"/>
          <w:szCs w:val="22"/>
          <w:lang w:eastAsia="ko-KR"/>
        </w:rPr>
        <w:t xml:space="preserve">hen applying OCC to PUSCH transmission, OCC </w:t>
      </w:r>
      <w:r w:rsidR="00FA7100">
        <w:rPr>
          <w:rFonts w:eastAsiaTheme="minorEastAsia"/>
          <w:sz w:val="22"/>
          <w:szCs w:val="22"/>
          <w:lang w:eastAsia="ko-KR"/>
        </w:rPr>
        <w:t>can be applied</w:t>
      </w:r>
      <w:r w:rsidR="00CD0070">
        <w:rPr>
          <w:rFonts w:eastAsiaTheme="minorEastAsia"/>
          <w:sz w:val="22"/>
          <w:szCs w:val="22"/>
          <w:lang w:eastAsia="ko-KR"/>
        </w:rPr>
        <w:t xml:space="preserve"> in the </w:t>
      </w:r>
      <w:r w:rsidR="00535908" w:rsidRPr="00535908">
        <w:rPr>
          <w:rFonts w:eastAsiaTheme="minorEastAsia"/>
          <w:sz w:val="22"/>
          <w:szCs w:val="22"/>
          <w:lang w:eastAsia="ko-KR"/>
        </w:rPr>
        <w:t xml:space="preserve">following two </w:t>
      </w:r>
      <w:r w:rsidR="00FA7100">
        <w:rPr>
          <w:rFonts w:eastAsiaTheme="minorEastAsia"/>
          <w:sz w:val="22"/>
          <w:szCs w:val="22"/>
          <w:lang w:eastAsia="ko-KR"/>
        </w:rPr>
        <w:t>ways</w:t>
      </w:r>
      <w:r w:rsidR="0072668B">
        <w:rPr>
          <w:rFonts w:eastAsiaTheme="minorEastAsia"/>
          <w:sz w:val="22"/>
          <w:szCs w:val="22"/>
          <w:lang w:eastAsia="ko-KR"/>
        </w:rPr>
        <w:t>:</w:t>
      </w:r>
    </w:p>
    <w:p w14:paraId="7C74D434" w14:textId="1C7CF7E8" w:rsidR="00535908" w:rsidRPr="00535908" w:rsidRDefault="004506C4" w:rsidP="00535908">
      <w:pPr>
        <w:pStyle w:val="a5"/>
        <w:numPr>
          <w:ilvl w:val="0"/>
          <w:numId w:val="25"/>
        </w:numPr>
        <w:ind w:leftChars="0"/>
        <w:rPr>
          <w:rFonts w:eastAsiaTheme="minorEastAsia"/>
          <w:sz w:val="22"/>
          <w:szCs w:val="22"/>
          <w:lang w:eastAsia="ko-KR"/>
        </w:rPr>
      </w:pPr>
      <w:r>
        <w:rPr>
          <w:rFonts w:eastAsiaTheme="minorEastAsia" w:hint="eastAsia"/>
          <w:sz w:val="22"/>
          <w:szCs w:val="22"/>
          <w:lang w:eastAsia="ko-KR"/>
        </w:rPr>
        <w:lastRenderedPageBreak/>
        <w:t>O</w:t>
      </w:r>
      <w:r>
        <w:rPr>
          <w:rFonts w:eastAsiaTheme="minorEastAsia"/>
          <w:sz w:val="22"/>
          <w:szCs w:val="22"/>
          <w:lang w:eastAsia="ko-KR"/>
        </w:rPr>
        <w:t xml:space="preserve">ption 1: </w:t>
      </w:r>
      <w:r w:rsidR="00535908" w:rsidRPr="00535908">
        <w:rPr>
          <w:rFonts w:eastAsiaTheme="minorEastAsia"/>
          <w:sz w:val="22"/>
          <w:szCs w:val="22"/>
          <w:lang w:eastAsia="ko-KR"/>
        </w:rPr>
        <w:t>Apply OCC</w:t>
      </w:r>
      <w:r w:rsidR="0071438C">
        <w:rPr>
          <w:rFonts w:eastAsiaTheme="minorEastAsia"/>
          <w:sz w:val="22"/>
          <w:szCs w:val="22"/>
          <w:lang w:eastAsia="ko-KR"/>
        </w:rPr>
        <w:t xml:space="preserve"> within </w:t>
      </w:r>
      <w:r w:rsidR="00535908" w:rsidRPr="00535908">
        <w:rPr>
          <w:rFonts w:eastAsiaTheme="minorEastAsia"/>
          <w:sz w:val="22"/>
          <w:szCs w:val="22"/>
          <w:lang w:eastAsia="ko-KR"/>
        </w:rPr>
        <w:t>PUSCH</w:t>
      </w:r>
    </w:p>
    <w:p w14:paraId="513DA3AB" w14:textId="21A90933" w:rsidR="00535908" w:rsidRPr="00535908" w:rsidRDefault="004506C4" w:rsidP="00535908">
      <w:pPr>
        <w:pStyle w:val="a5"/>
        <w:numPr>
          <w:ilvl w:val="0"/>
          <w:numId w:val="25"/>
        </w:numPr>
        <w:ind w:leftChars="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 xml:space="preserve">ption 2: </w:t>
      </w:r>
      <w:r w:rsidR="00535908" w:rsidRPr="00535908">
        <w:rPr>
          <w:rFonts w:eastAsiaTheme="minorEastAsia"/>
          <w:sz w:val="22"/>
          <w:szCs w:val="22"/>
          <w:lang w:eastAsia="ko-KR"/>
        </w:rPr>
        <w:t>Apply OCC between PUSCH repetitions</w:t>
      </w:r>
    </w:p>
    <w:p w14:paraId="55DFEF8B" w14:textId="2D30BA0B" w:rsidR="00D84C7B" w:rsidRDefault="00CF4FAB" w:rsidP="002A5A24">
      <w:pPr>
        <w:ind w:left="0" w:firstLine="0"/>
        <w:rPr>
          <w:rFonts w:eastAsiaTheme="minorEastAsia"/>
          <w:sz w:val="22"/>
          <w:szCs w:val="22"/>
          <w:lang w:eastAsia="ko-KR"/>
        </w:rPr>
      </w:pPr>
      <w:r w:rsidRPr="00CF4FAB">
        <w:rPr>
          <w:rFonts w:eastAsiaTheme="minorEastAsia"/>
          <w:sz w:val="22"/>
          <w:szCs w:val="22"/>
          <w:lang w:eastAsia="ko-KR"/>
        </w:rPr>
        <w:t>Option 1 applies OCC within PUSCH and can therefore be seen as introducing a new PUSCH transmission format, which could result in very significant changes to the</w:t>
      </w:r>
      <w:r w:rsidR="001152B6">
        <w:rPr>
          <w:rFonts w:eastAsiaTheme="minorEastAsia"/>
          <w:sz w:val="22"/>
          <w:szCs w:val="22"/>
          <w:lang w:eastAsia="ko-KR"/>
        </w:rPr>
        <w:t xml:space="preserve"> current </w:t>
      </w:r>
      <w:r w:rsidRPr="00CF4FAB">
        <w:rPr>
          <w:rFonts w:eastAsiaTheme="minorEastAsia"/>
          <w:sz w:val="22"/>
          <w:szCs w:val="22"/>
          <w:lang w:eastAsia="ko-KR"/>
        </w:rPr>
        <w:t>specification.</w:t>
      </w:r>
      <w:r w:rsidR="00284BE8">
        <w:rPr>
          <w:rFonts w:eastAsiaTheme="minorEastAsia"/>
          <w:sz w:val="22"/>
          <w:szCs w:val="22"/>
          <w:lang w:eastAsia="ko-KR"/>
        </w:rPr>
        <w:t xml:space="preserve"> </w:t>
      </w:r>
      <w:r w:rsidR="00F318D4" w:rsidRPr="00F318D4">
        <w:rPr>
          <w:rFonts w:eastAsiaTheme="minorEastAsia"/>
          <w:sz w:val="22"/>
          <w:szCs w:val="22"/>
          <w:lang w:eastAsia="ko-KR"/>
        </w:rPr>
        <w:t xml:space="preserve">For example, </w:t>
      </w:r>
      <w:r w:rsidR="00F318D4">
        <w:rPr>
          <w:rFonts w:eastAsiaTheme="minorEastAsia"/>
          <w:sz w:val="22"/>
          <w:szCs w:val="22"/>
          <w:lang w:eastAsia="ko-KR"/>
        </w:rPr>
        <w:t xml:space="preserve">for </w:t>
      </w:r>
      <w:r w:rsidR="00F318D4" w:rsidRPr="00F318D4">
        <w:rPr>
          <w:rFonts w:eastAsiaTheme="minorEastAsia"/>
          <w:sz w:val="22"/>
          <w:szCs w:val="22"/>
          <w:lang w:eastAsia="ko-KR"/>
        </w:rPr>
        <w:t>Option 1,</w:t>
      </w:r>
      <w:r w:rsidR="00F318D4">
        <w:rPr>
          <w:rFonts w:eastAsiaTheme="minorEastAsia"/>
          <w:sz w:val="22"/>
          <w:szCs w:val="22"/>
          <w:lang w:eastAsia="ko-KR"/>
        </w:rPr>
        <w:t xml:space="preserve"> </w:t>
      </w:r>
      <w:r w:rsidR="00F318D4" w:rsidRPr="00F318D4">
        <w:rPr>
          <w:rFonts w:eastAsiaTheme="minorEastAsia"/>
          <w:sz w:val="22"/>
          <w:szCs w:val="22"/>
          <w:lang w:eastAsia="ko-KR"/>
        </w:rPr>
        <w:t xml:space="preserve">the </w:t>
      </w:r>
      <w:r w:rsidR="00E745FB">
        <w:rPr>
          <w:rFonts w:eastAsiaTheme="minorEastAsia"/>
          <w:sz w:val="22"/>
          <w:szCs w:val="22"/>
          <w:lang w:eastAsia="ko-KR"/>
        </w:rPr>
        <w:t xml:space="preserve">physical channel design </w:t>
      </w:r>
      <w:r w:rsidR="00664E0F">
        <w:rPr>
          <w:rFonts w:eastAsiaTheme="minorEastAsia"/>
          <w:sz w:val="22"/>
          <w:szCs w:val="22"/>
          <w:lang w:eastAsia="ko-KR"/>
        </w:rPr>
        <w:t xml:space="preserve">(e.g., data generation/mapping, reference signal) </w:t>
      </w:r>
      <w:r w:rsidR="00F318D4" w:rsidRPr="00F318D4">
        <w:rPr>
          <w:rFonts w:eastAsiaTheme="minorEastAsia"/>
          <w:sz w:val="22"/>
          <w:szCs w:val="22"/>
          <w:lang w:eastAsia="ko-KR"/>
        </w:rPr>
        <w:t>may need to be changed</w:t>
      </w:r>
      <w:r w:rsidR="00345019">
        <w:rPr>
          <w:rFonts w:eastAsiaTheme="minorEastAsia"/>
          <w:sz w:val="22"/>
          <w:szCs w:val="22"/>
          <w:lang w:eastAsia="ko-KR"/>
        </w:rPr>
        <w:t xml:space="preserve"> for PUSCH with OCC</w:t>
      </w:r>
      <w:r w:rsidR="00F318D4" w:rsidRPr="00F318D4">
        <w:rPr>
          <w:rFonts w:eastAsiaTheme="minorEastAsia"/>
          <w:sz w:val="22"/>
          <w:szCs w:val="22"/>
          <w:lang w:eastAsia="ko-KR"/>
        </w:rPr>
        <w:t>. Therefore, for Option 1, the amount of s</w:t>
      </w:r>
      <w:r w:rsidR="00892C6D">
        <w:rPr>
          <w:rFonts w:eastAsiaTheme="minorEastAsia"/>
          <w:sz w:val="22"/>
          <w:szCs w:val="22"/>
          <w:lang w:eastAsia="ko-KR"/>
        </w:rPr>
        <w:t xml:space="preserve">pecification work should be </w:t>
      </w:r>
      <w:r w:rsidR="00F318D4" w:rsidRPr="00F318D4">
        <w:rPr>
          <w:rFonts w:eastAsiaTheme="minorEastAsia"/>
          <w:sz w:val="22"/>
          <w:szCs w:val="22"/>
          <w:lang w:eastAsia="ko-KR"/>
        </w:rPr>
        <w:t>considered.</w:t>
      </w:r>
      <w:r w:rsidR="00373675">
        <w:rPr>
          <w:rFonts w:eastAsiaTheme="minorEastAsia"/>
          <w:sz w:val="22"/>
          <w:szCs w:val="22"/>
          <w:lang w:eastAsia="ko-KR"/>
        </w:rPr>
        <w:t xml:space="preserve"> </w:t>
      </w:r>
      <w:r w:rsidR="000E4A2E" w:rsidRPr="000E4A2E">
        <w:rPr>
          <w:rFonts w:eastAsiaTheme="minorEastAsia"/>
          <w:sz w:val="22"/>
          <w:szCs w:val="22"/>
          <w:lang w:eastAsia="ko-KR"/>
        </w:rPr>
        <w:t xml:space="preserve">On the other hand, Option 2 applies OCC between PUSCH repetitions, so the change in specifications may not be relatively large compared to Option 1. However, in the case of Option 2, the feasibility of applying OCC may need to be </w:t>
      </w:r>
      <w:r w:rsidR="002475DB">
        <w:rPr>
          <w:rFonts w:eastAsiaTheme="minorEastAsia"/>
          <w:sz w:val="22"/>
          <w:szCs w:val="22"/>
          <w:lang w:eastAsia="ko-KR"/>
        </w:rPr>
        <w:t xml:space="preserve">studied </w:t>
      </w:r>
      <w:r w:rsidR="00915F3E">
        <w:rPr>
          <w:rFonts w:eastAsiaTheme="minorEastAsia"/>
          <w:sz w:val="22"/>
          <w:szCs w:val="22"/>
          <w:lang w:eastAsia="ko-KR"/>
        </w:rPr>
        <w:t xml:space="preserve">regarding the </w:t>
      </w:r>
      <w:r w:rsidR="009874D4">
        <w:rPr>
          <w:rFonts w:eastAsiaTheme="minorEastAsia"/>
          <w:sz w:val="22"/>
          <w:szCs w:val="22"/>
          <w:lang w:eastAsia="ko-KR"/>
        </w:rPr>
        <w:t xml:space="preserve">delay/doppler drift in </w:t>
      </w:r>
      <w:r w:rsidR="002A5A24">
        <w:rPr>
          <w:rFonts w:eastAsiaTheme="minorEastAsia"/>
          <w:sz w:val="22"/>
          <w:szCs w:val="22"/>
          <w:lang w:eastAsia="ko-KR"/>
        </w:rPr>
        <w:t>NR NTN environments.</w:t>
      </w:r>
      <w:r w:rsidR="00380CDC">
        <w:rPr>
          <w:rFonts w:eastAsiaTheme="minorEastAsia"/>
          <w:sz w:val="22"/>
          <w:szCs w:val="22"/>
          <w:lang w:eastAsia="ko-KR"/>
        </w:rPr>
        <w:t xml:space="preserve"> </w:t>
      </w:r>
      <w:r w:rsidR="00C372EB" w:rsidRPr="00C372EB">
        <w:rPr>
          <w:rFonts w:eastAsiaTheme="minorEastAsia"/>
          <w:sz w:val="22"/>
          <w:szCs w:val="22"/>
          <w:lang w:eastAsia="ko-KR"/>
        </w:rPr>
        <w:t xml:space="preserve">For example, </w:t>
      </w:r>
      <w:r w:rsidR="00C372EB">
        <w:rPr>
          <w:rFonts w:eastAsiaTheme="minorEastAsia"/>
          <w:sz w:val="22"/>
          <w:szCs w:val="22"/>
          <w:lang w:eastAsia="ko-KR"/>
        </w:rPr>
        <w:t xml:space="preserve">for Option 2, </w:t>
      </w:r>
      <w:r w:rsidR="00C372EB" w:rsidRPr="00C372EB">
        <w:rPr>
          <w:rFonts w:eastAsiaTheme="minorEastAsia"/>
          <w:sz w:val="22"/>
          <w:szCs w:val="22"/>
          <w:lang w:eastAsia="ko-KR"/>
        </w:rPr>
        <w:t xml:space="preserve">when OCC is applied to a PUSCH repeatedly transmitted for a plurality of slots, </w:t>
      </w:r>
      <w:r w:rsidR="003610A5">
        <w:rPr>
          <w:rFonts w:eastAsiaTheme="minorEastAsia"/>
          <w:sz w:val="22"/>
          <w:szCs w:val="22"/>
          <w:lang w:eastAsia="ko-KR"/>
        </w:rPr>
        <w:t xml:space="preserve">new requirements </w:t>
      </w:r>
      <w:r w:rsidR="00565FC0">
        <w:rPr>
          <w:rFonts w:eastAsiaTheme="minorEastAsia"/>
          <w:sz w:val="22"/>
          <w:szCs w:val="22"/>
          <w:lang w:eastAsia="ko-KR"/>
        </w:rPr>
        <w:t xml:space="preserve">(e.g., </w:t>
      </w:r>
      <w:r w:rsidR="00185074">
        <w:rPr>
          <w:rFonts w:eastAsiaTheme="minorEastAsia"/>
          <w:sz w:val="22"/>
          <w:szCs w:val="22"/>
          <w:lang w:eastAsia="ko-KR"/>
        </w:rPr>
        <w:t xml:space="preserve">phase continuity, power consistency, pre-compensation) </w:t>
      </w:r>
      <w:r w:rsidR="00AE47AC">
        <w:rPr>
          <w:rFonts w:eastAsiaTheme="minorEastAsia"/>
          <w:sz w:val="22"/>
          <w:szCs w:val="22"/>
          <w:lang w:eastAsia="ko-KR"/>
        </w:rPr>
        <w:t xml:space="preserve">may be </w:t>
      </w:r>
      <w:r w:rsidR="003610A5">
        <w:rPr>
          <w:rFonts w:eastAsiaTheme="minorEastAsia"/>
          <w:sz w:val="22"/>
          <w:szCs w:val="22"/>
          <w:lang w:eastAsia="ko-KR"/>
        </w:rPr>
        <w:t>required</w:t>
      </w:r>
      <w:r w:rsidR="003D368A">
        <w:rPr>
          <w:rFonts w:eastAsiaTheme="minorEastAsia"/>
          <w:sz w:val="22"/>
          <w:szCs w:val="22"/>
          <w:lang w:eastAsia="ko-KR"/>
        </w:rPr>
        <w:t xml:space="preserve"> </w:t>
      </w:r>
      <w:r w:rsidR="00565FC0">
        <w:rPr>
          <w:rFonts w:eastAsiaTheme="minorEastAsia"/>
          <w:sz w:val="22"/>
          <w:szCs w:val="22"/>
          <w:lang w:eastAsia="ko-KR"/>
        </w:rPr>
        <w:t xml:space="preserve">at the UE side </w:t>
      </w:r>
      <w:r w:rsidR="003D368A">
        <w:rPr>
          <w:rFonts w:eastAsiaTheme="minorEastAsia"/>
          <w:sz w:val="22"/>
          <w:szCs w:val="22"/>
          <w:lang w:eastAsia="ko-KR"/>
        </w:rPr>
        <w:t>to keep the orthogonality of OCC</w:t>
      </w:r>
      <w:r w:rsidR="00C372EB" w:rsidRPr="00C372EB">
        <w:rPr>
          <w:rFonts w:eastAsiaTheme="minorEastAsia"/>
          <w:sz w:val="22"/>
          <w:szCs w:val="22"/>
          <w:lang w:eastAsia="ko-KR"/>
        </w:rPr>
        <w:t>.</w:t>
      </w:r>
    </w:p>
    <w:p w14:paraId="63DCFD1F" w14:textId="62ABEDCF" w:rsidR="00944E47" w:rsidRPr="00D22E4D" w:rsidRDefault="00944E47" w:rsidP="00510B2A">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sidR="007650C3">
        <w:rPr>
          <w:rFonts w:eastAsiaTheme="minorEastAsia"/>
          <w:b/>
          <w:bCs/>
          <w:sz w:val="22"/>
          <w:szCs w:val="22"/>
          <w:lang w:eastAsia="ko-KR"/>
        </w:rPr>
        <w:t>#</w:t>
      </w:r>
      <w:r w:rsidRPr="00D22E4D">
        <w:rPr>
          <w:rFonts w:eastAsiaTheme="minorEastAsia"/>
          <w:b/>
          <w:bCs/>
          <w:sz w:val="22"/>
          <w:szCs w:val="22"/>
          <w:lang w:eastAsia="ko-KR"/>
        </w:rPr>
        <w:t>1: In Rel-</w:t>
      </w:r>
      <w:r w:rsidRPr="00E924B3">
        <w:rPr>
          <w:rFonts w:eastAsiaTheme="minorEastAsia"/>
          <w:b/>
          <w:bCs/>
          <w:sz w:val="22"/>
          <w:szCs w:val="22"/>
          <w:lang w:eastAsia="ko-KR"/>
        </w:rPr>
        <w:t>19</w:t>
      </w:r>
      <w:r w:rsidRPr="00D22E4D">
        <w:rPr>
          <w:rFonts w:eastAsiaTheme="minorEastAsia"/>
          <w:b/>
          <w:bCs/>
          <w:sz w:val="22"/>
          <w:szCs w:val="22"/>
          <w:lang w:eastAsia="ko-KR"/>
        </w:rPr>
        <w:t xml:space="preserve"> NR NTN, study the following two </w:t>
      </w:r>
      <w:r w:rsidR="000C6760" w:rsidRPr="00D22E4D">
        <w:rPr>
          <w:rFonts w:eastAsiaTheme="minorEastAsia"/>
          <w:b/>
          <w:bCs/>
          <w:sz w:val="22"/>
          <w:szCs w:val="22"/>
          <w:lang w:eastAsia="ko-KR"/>
        </w:rPr>
        <w:t xml:space="preserve">options </w:t>
      </w:r>
      <w:r w:rsidRPr="00D22E4D">
        <w:rPr>
          <w:rFonts w:eastAsiaTheme="minorEastAsia"/>
          <w:b/>
          <w:bCs/>
          <w:sz w:val="22"/>
          <w:szCs w:val="22"/>
          <w:lang w:eastAsia="ko-KR"/>
        </w:rPr>
        <w:t>as PUSCH uplink capacity/throughput enhancement via OCC considering the specification impact and feasibility</w:t>
      </w:r>
      <w:r w:rsidR="009D0411">
        <w:rPr>
          <w:rFonts w:eastAsiaTheme="minorEastAsia"/>
          <w:b/>
          <w:bCs/>
          <w:sz w:val="22"/>
          <w:szCs w:val="22"/>
          <w:lang w:eastAsia="ko-KR"/>
        </w:rPr>
        <w:t>:</w:t>
      </w:r>
    </w:p>
    <w:p w14:paraId="61208352" w14:textId="77777777" w:rsidR="00EF329D" w:rsidRPr="00D22E4D" w:rsidRDefault="00EF329D" w:rsidP="00361AE3">
      <w:pPr>
        <w:pStyle w:val="a5"/>
        <w:numPr>
          <w:ilvl w:val="0"/>
          <w:numId w:val="25"/>
        </w:numPr>
        <w:spacing w:after="120"/>
        <w:ind w:leftChars="0" w:left="799" w:hanging="357"/>
        <w:rPr>
          <w:rFonts w:eastAsiaTheme="minorEastAsia"/>
          <w:b/>
          <w:bCs/>
          <w:sz w:val="22"/>
          <w:szCs w:val="22"/>
          <w:lang w:eastAsia="ko-KR"/>
        </w:rPr>
      </w:pPr>
      <w:r w:rsidRPr="00D22E4D">
        <w:rPr>
          <w:rFonts w:eastAsiaTheme="minorEastAsia" w:hint="eastAsia"/>
          <w:b/>
          <w:bCs/>
          <w:sz w:val="22"/>
          <w:szCs w:val="22"/>
          <w:lang w:eastAsia="ko-KR"/>
        </w:rPr>
        <w:t>O</w:t>
      </w:r>
      <w:r w:rsidRPr="00D22E4D">
        <w:rPr>
          <w:rFonts w:eastAsiaTheme="minorEastAsia"/>
          <w:b/>
          <w:bCs/>
          <w:sz w:val="22"/>
          <w:szCs w:val="22"/>
          <w:lang w:eastAsia="ko-KR"/>
        </w:rPr>
        <w:t>ption 1: Apply OCC within PUSCH</w:t>
      </w:r>
    </w:p>
    <w:p w14:paraId="375ACF4F" w14:textId="77777777" w:rsidR="00EF329D" w:rsidRPr="00361AE3" w:rsidRDefault="00EF329D" w:rsidP="00361AE3">
      <w:pPr>
        <w:pStyle w:val="a5"/>
        <w:numPr>
          <w:ilvl w:val="0"/>
          <w:numId w:val="25"/>
        </w:numPr>
        <w:spacing w:after="120"/>
        <w:ind w:leftChars="0" w:left="799" w:hanging="357"/>
        <w:rPr>
          <w:rFonts w:eastAsiaTheme="minorEastAsia"/>
          <w:b/>
          <w:bCs/>
          <w:sz w:val="22"/>
          <w:szCs w:val="22"/>
          <w:lang w:eastAsia="ko-KR"/>
        </w:rPr>
      </w:pPr>
      <w:r w:rsidRPr="00D22E4D">
        <w:rPr>
          <w:rFonts w:eastAsiaTheme="minorEastAsia" w:hint="eastAsia"/>
          <w:b/>
          <w:bCs/>
          <w:sz w:val="22"/>
          <w:szCs w:val="22"/>
          <w:lang w:eastAsia="ko-KR"/>
        </w:rPr>
        <w:t>O</w:t>
      </w:r>
      <w:r w:rsidRPr="00D22E4D">
        <w:rPr>
          <w:rFonts w:eastAsiaTheme="minorEastAsia"/>
          <w:b/>
          <w:bCs/>
          <w:sz w:val="22"/>
          <w:szCs w:val="22"/>
          <w:lang w:eastAsia="ko-KR"/>
        </w:rPr>
        <w:t>ption 2: Apply OCC between PUSCH repetitions</w:t>
      </w:r>
    </w:p>
    <w:p w14:paraId="6486EFF0" w14:textId="77777777" w:rsidR="000C6760" w:rsidRPr="00EF329D" w:rsidRDefault="000C6760" w:rsidP="00535908">
      <w:pPr>
        <w:ind w:left="0" w:firstLine="0"/>
        <w:rPr>
          <w:rFonts w:eastAsiaTheme="minorEastAsia"/>
          <w:sz w:val="22"/>
          <w:szCs w:val="22"/>
          <w:lang w:eastAsia="ko-KR"/>
        </w:rPr>
      </w:pPr>
    </w:p>
    <w:p w14:paraId="46C62963" w14:textId="56345F5E" w:rsidR="00D31137" w:rsidRPr="00D31137" w:rsidRDefault="00D31137" w:rsidP="00D31137">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D31137">
        <w:rPr>
          <w:rFonts w:ascii="Times New Roman" w:eastAsia="SimSun" w:hAnsi="Times New Roman"/>
          <w:b/>
          <w:kern w:val="32"/>
          <w:sz w:val="24"/>
          <w:szCs w:val="18"/>
          <w:lang w:eastAsia="zh-CN"/>
        </w:rPr>
        <w:t xml:space="preserve">OCC </w:t>
      </w:r>
      <w:r w:rsidR="00FD5624">
        <w:rPr>
          <w:rFonts w:ascii="Times New Roman" w:eastAsia="SimSun" w:hAnsi="Times New Roman"/>
          <w:b/>
          <w:kern w:val="32"/>
          <w:sz w:val="24"/>
          <w:szCs w:val="18"/>
          <w:lang w:eastAsia="zh-CN"/>
        </w:rPr>
        <w:t>within PUSCH</w:t>
      </w:r>
    </w:p>
    <w:p w14:paraId="7CE5E905" w14:textId="305FB3EB" w:rsidR="001C334C" w:rsidRPr="001C334C" w:rsidRDefault="001C334C" w:rsidP="00856CCD">
      <w:pPr>
        <w:ind w:left="0" w:firstLineChars="100" w:firstLine="220"/>
        <w:rPr>
          <w:rFonts w:eastAsiaTheme="minorEastAsia"/>
          <w:sz w:val="22"/>
          <w:szCs w:val="22"/>
          <w:lang w:eastAsia="ko-KR"/>
        </w:rPr>
      </w:pPr>
      <w:r w:rsidRPr="001C334C">
        <w:rPr>
          <w:rFonts w:eastAsiaTheme="minorEastAsia"/>
          <w:sz w:val="22"/>
          <w:szCs w:val="22"/>
          <w:lang w:eastAsia="ko-KR"/>
        </w:rPr>
        <w:t>In the case of OCC within PUSCH</w:t>
      </w:r>
      <w:r w:rsidR="0008658C">
        <w:rPr>
          <w:rFonts w:eastAsiaTheme="minorEastAsia"/>
          <w:sz w:val="22"/>
          <w:szCs w:val="22"/>
          <w:lang w:eastAsia="ko-KR"/>
        </w:rPr>
        <w:t xml:space="preserve"> (Option 1)</w:t>
      </w:r>
      <w:r w:rsidRPr="001C334C">
        <w:rPr>
          <w:rFonts w:eastAsiaTheme="minorEastAsia"/>
          <w:sz w:val="22"/>
          <w:szCs w:val="22"/>
          <w:lang w:eastAsia="ko-KR"/>
        </w:rPr>
        <w:t xml:space="preserve">, the following </w:t>
      </w:r>
      <w:r w:rsidR="00FB5E04" w:rsidRPr="001C334C">
        <w:rPr>
          <w:rFonts w:eastAsiaTheme="minorEastAsia"/>
          <w:sz w:val="22"/>
          <w:szCs w:val="22"/>
          <w:lang w:eastAsia="ko-KR"/>
        </w:rPr>
        <w:t xml:space="preserve">two </w:t>
      </w:r>
      <w:r w:rsidR="00FB5E04">
        <w:rPr>
          <w:rFonts w:eastAsiaTheme="minorEastAsia"/>
          <w:sz w:val="22"/>
          <w:szCs w:val="22"/>
          <w:lang w:eastAsia="ko-KR"/>
        </w:rPr>
        <w:t xml:space="preserve">directions </w:t>
      </w:r>
      <w:r w:rsidRPr="001C334C">
        <w:rPr>
          <w:rFonts w:eastAsiaTheme="minorEastAsia"/>
          <w:sz w:val="22"/>
          <w:szCs w:val="22"/>
          <w:lang w:eastAsia="ko-KR"/>
        </w:rPr>
        <w:t>can be considered</w:t>
      </w:r>
      <w:r w:rsidR="008410AE">
        <w:rPr>
          <w:rFonts w:eastAsiaTheme="minorEastAsia"/>
          <w:sz w:val="22"/>
          <w:szCs w:val="22"/>
          <w:lang w:eastAsia="ko-KR"/>
        </w:rPr>
        <w:t>:</w:t>
      </w:r>
    </w:p>
    <w:p w14:paraId="1B296EFD" w14:textId="7B183C4C" w:rsidR="001C334C" w:rsidRPr="001C334C" w:rsidRDefault="001C334C" w:rsidP="001C334C">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Option 1</w:t>
      </w:r>
      <w:r>
        <w:rPr>
          <w:rFonts w:eastAsiaTheme="minorEastAsia"/>
          <w:sz w:val="22"/>
          <w:szCs w:val="22"/>
          <w:lang w:eastAsia="ko-KR"/>
        </w:rPr>
        <w:t>-1:</w:t>
      </w:r>
      <w:r w:rsidRPr="001C334C">
        <w:rPr>
          <w:rFonts w:eastAsiaTheme="minorEastAsia"/>
          <w:sz w:val="22"/>
          <w:szCs w:val="22"/>
          <w:lang w:eastAsia="ko-KR"/>
        </w:rPr>
        <w:t xml:space="preserve"> </w:t>
      </w:r>
      <w:r w:rsidR="004B3912">
        <w:rPr>
          <w:rFonts w:eastAsiaTheme="minorEastAsia"/>
          <w:sz w:val="22"/>
          <w:szCs w:val="22"/>
          <w:lang w:eastAsia="ko-KR"/>
        </w:rPr>
        <w:t>OCC w</w:t>
      </w:r>
      <w:r w:rsidRPr="001C334C">
        <w:rPr>
          <w:rFonts w:eastAsiaTheme="minorEastAsia"/>
          <w:sz w:val="22"/>
          <w:szCs w:val="22"/>
          <w:lang w:eastAsia="ko-KR"/>
        </w:rPr>
        <w:t>ithin an OFDM symbol</w:t>
      </w:r>
    </w:p>
    <w:p w14:paraId="1078CA98" w14:textId="29653A24" w:rsidR="00944E47" w:rsidRPr="00944E47" w:rsidRDefault="001C334C" w:rsidP="001C334C">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Option 1</w:t>
      </w:r>
      <w:r>
        <w:rPr>
          <w:rFonts w:eastAsiaTheme="minorEastAsia"/>
          <w:sz w:val="22"/>
          <w:szCs w:val="22"/>
          <w:lang w:eastAsia="ko-KR"/>
        </w:rPr>
        <w:t>-2:</w:t>
      </w:r>
      <w:r w:rsidRPr="001C334C">
        <w:rPr>
          <w:rFonts w:eastAsiaTheme="minorEastAsia"/>
          <w:sz w:val="22"/>
          <w:szCs w:val="22"/>
          <w:lang w:eastAsia="ko-KR"/>
        </w:rPr>
        <w:t xml:space="preserve"> </w:t>
      </w:r>
      <w:r w:rsidR="004B3912">
        <w:rPr>
          <w:rFonts w:eastAsiaTheme="minorEastAsia"/>
          <w:sz w:val="22"/>
          <w:szCs w:val="22"/>
          <w:lang w:eastAsia="ko-KR"/>
        </w:rPr>
        <w:t>OCC a</w:t>
      </w:r>
      <w:r w:rsidRPr="001C334C">
        <w:rPr>
          <w:rFonts w:eastAsiaTheme="minorEastAsia"/>
          <w:sz w:val="22"/>
          <w:szCs w:val="22"/>
          <w:lang w:eastAsia="ko-KR"/>
        </w:rPr>
        <w:t>cross OFDM symbol(s)</w:t>
      </w:r>
    </w:p>
    <w:p w14:paraId="1C07538F" w14:textId="7E8195D6" w:rsidR="00033395" w:rsidRDefault="003D12DF" w:rsidP="00535908">
      <w:pPr>
        <w:ind w:left="0" w:firstLine="0"/>
        <w:rPr>
          <w:rFonts w:eastAsiaTheme="minorEastAsia"/>
          <w:sz w:val="22"/>
          <w:szCs w:val="22"/>
          <w:lang w:eastAsia="ko-KR"/>
        </w:rPr>
      </w:pPr>
      <w:r>
        <w:rPr>
          <w:rFonts w:eastAsiaTheme="minorEastAsia"/>
          <w:sz w:val="22"/>
          <w:szCs w:val="22"/>
          <w:lang w:eastAsia="ko-KR"/>
        </w:rPr>
        <w:t>F</w:t>
      </w:r>
      <w:r w:rsidR="007C3F08">
        <w:rPr>
          <w:rFonts w:eastAsiaTheme="minorEastAsia"/>
          <w:sz w:val="22"/>
          <w:szCs w:val="22"/>
          <w:lang w:eastAsia="ko-KR"/>
        </w:rPr>
        <w:t>or Option 1</w:t>
      </w:r>
      <w:r w:rsidR="006758D0" w:rsidRPr="006758D0">
        <w:rPr>
          <w:rFonts w:eastAsiaTheme="minorEastAsia"/>
          <w:sz w:val="22"/>
          <w:szCs w:val="22"/>
          <w:lang w:eastAsia="ko-KR"/>
        </w:rPr>
        <w:t xml:space="preserve">, the </w:t>
      </w:r>
      <w:r w:rsidR="00A841AA">
        <w:rPr>
          <w:rFonts w:eastAsiaTheme="minorEastAsia"/>
          <w:sz w:val="22"/>
          <w:szCs w:val="22"/>
          <w:lang w:eastAsia="ko-KR"/>
        </w:rPr>
        <w:t xml:space="preserve">enhancement of </w:t>
      </w:r>
      <w:r w:rsidR="00DA625C">
        <w:rPr>
          <w:rFonts w:eastAsiaTheme="minorEastAsia"/>
          <w:sz w:val="22"/>
          <w:szCs w:val="22"/>
          <w:lang w:eastAsia="ko-KR"/>
        </w:rPr>
        <w:t xml:space="preserve">PUSCH </w:t>
      </w:r>
      <w:r w:rsidR="006758D0" w:rsidRPr="006758D0">
        <w:rPr>
          <w:rFonts w:eastAsiaTheme="minorEastAsia"/>
          <w:sz w:val="22"/>
          <w:szCs w:val="22"/>
          <w:lang w:eastAsia="ko-KR"/>
        </w:rPr>
        <w:t xml:space="preserve">DM-RS multiplexing </w:t>
      </w:r>
      <w:r w:rsidR="00884953">
        <w:rPr>
          <w:rFonts w:eastAsiaTheme="minorEastAsia"/>
          <w:sz w:val="22"/>
          <w:szCs w:val="22"/>
          <w:lang w:eastAsia="ko-KR"/>
        </w:rPr>
        <w:t xml:space="preserve">capacity </w:t>
      </w:r>
      <w:r w:rsidR="00713E43">
        <w:rPr>
          <w:rFonts w:eastAsiaTheme="minorEastAsia"/>
          <w:sz w:val="22"/>
          <w:szCs w:val="22"/>
          <w:lang w:eastAsia="ko-KR"/>
        </w:rPr>
        <w:t xml:space="preserve">should be considered </w:t>
      </w:r>
      <w:r w:rsidR="006758D0" w:rsidRPr="006758D0">
        <w:rPr>
          <w:rFonts w:eastAsiaTheme="minorEastAsia"/>
          <w:sz w:val="22"/>
          <w:szCs w:val="22"/>
          <w:lang w:eastAsia="ko-KR"/>
        </w:rPr>
        <w:t xml:space="preserve">according to </w:t>
      </w:r>
      <w:r w:rsidR="00BF5621">
        <w:rPr>
          <w:rFonts w:eastAsiaTheme="minorEastAsia"/>
          <w:sz w:val="22"/>
          <w:szCs w:val="22"/>
          <w:lang w:eastAsia="ko-KR"/>
        </w:rPr>
        <w:t xml:space="preserve">the enhancement of </w:t>
      </w:r>
      <w:r w:rsidR="006758D0" w:rsidRPr="006758D0">
        <w:rPr>
          <w:rFonts w:eastAsiaTheme="minorEastAsia"/>
          <w:sz w:val="22"/>
          <w:szCs w:val="22"/>
          <w:lang w:eastAsia="ko-KR"/>
        </w:rPr>
        <w:t>PUSCH multiplexing</w:t>
      </w:r>
      <w:r w:rsidR="003C2938">
        <w:rPr>
          <w:rFonts w:eastAsiaTheme="minorEastAsia"/>
          <w:sz w:val="22"/>
          <w:szCs w:val="22"/>
          <w:lang w:eastAsia="ko-KR"/>
        </w:rPr>
        <w:t xml:space="preserve"> capacity</w:t>
      </w:r>
      <w:r w:rsidR="006758D0" w:rsidRPr="006758D0">
        <w:rPr>
          <w:rFonts w:eastAsiaTheme="minorEastAsia"/>
          <w:sz w:val="22"/>
          <w:szCs w:val="22"/>
          <w:lang w:eastAsia="ko-KR"/>
        </w:rPr>
        <w:t>.</w:t>
      </w:r>
      <w:r w:rsidR="007236FE">
        <w:rPr>
          <w:rFonts w:eastAsiaTheme="minorEastAsia"/>
          <w:sz w:val="22"/>
          <w:szCs w:val="22"/>
          <w:lang w:eastAsia="ko-KR"/>
        </w:rPr>
        <w:t xml:space="preserve"> </w:t>
      </w:r>
      <w:r w:rsidR="001823DC">
        <w:rPr>
          <w:rFonts w:eastAsiaTheme="minorEastAsia"/>
          <w:sz w:val="22"/>
          <w:szCs w:val="22"/>
          <w:lang w:eastAsia="ko-KR"/>
        </w:rPr>
        <w:t>However, a</w:t>
      </w:r>
      <w:r w:rsidR="006758D0" w:rsidRPr="006758D0">
        <w:rPr>
          <w:rFonts w:eastAsiaTheme="minorEastAsia"/>
          <w:sz w:val="22"/>
          <w:szCs w:val="22"/>
          <w:lang w:eastAsia="ko-KR"/>
        </w:rPr>
        <w:t>ccording to the current s</w:t>
      </w:r>
      <w:r w:rsidR="005C6045">
        <w:rPr>
          <w:rFonts w:eastAsiaTheme="minorEastAsia"/>
          <w:sz w:val="22"/>
          <w:szCs w:val="22"/>
          <w:lang w:eastAsia="ko-KR"/>
        </w:rPr>
        <w:t>pecification,</w:t>
      </w:r>
      <w:r w:rsidR="00980560">
        <w:rPr>
          <w:rFonts w:eastAsiaTheme="minorEastAsia"/>
          <w:sz w:val="22"/>
          <w:szCs w:val="22"/>
          <w:lang w:eastAsia="ko-KR"/>
        </w:rPr>
        <w:t xml:space="preserve"> </w:t>
      </w:r>
      <w:r w:rsidR="006758D0" w:rsidRPr="006758D0">
        <w:rPr>
          <w:rFonts w:eastAsiaTheme="minorEastAsia"/>
          <w:sz w:val="22"/>
          <w:szCs w:val="22"/>
          <w:lang w:eastAsia="ko-KR"/>
        </w:rPr>
        <w:t xml:space="preserve">when </w:t>
      </w:r>
      <w:r w:rsidR="00842835">
        <w:rPr>
          <w:rFonts w:eastAsiaTheme="minorEastAsia"/>
          <w:sz w:val="22"/>
          <w:szCs w:val="22"/>
          <w:lang w:eastAsia="ko-KR"/>
        </w:rPr>
        <w:t xml:space="preserve">transform precoding (TF) </w:t>
      </w:r>
      <w:r w:rsidR="006758D0" w:rsidRPr="006758D0">
        <w:rPr>
          <w:rFonts w:eastAsiaTheme="minorEastAsia"/>
          <w:sz w:val="22"/>
          <w:szCs w:val="22"/>
          <w:lang w:eastAsia="ko-KR"/>
        </w:rPr>
        <w:t xml:space="preserve">is enabled and TF </w:t>
      </w:r>
      <w:r w:rsidR="002D21EA">
        <w:rPr>
          <w:rFonts w:eastAsiaTheme="minorEastAsia"/>
          <w:sz w:val="22"/>
          <w:szCs w:val="22"/>
          <w:lang w:eastAsia="ko-KR"/>
        </w:rPr>
        <w:t>p</w:t>
      </w:r>
      <w:r w:rsidR="006758D0" w:rsidRPr="006758D0">
        <w:rPr>
          <w:rFonts w:eastAsiaTheme="minorEastAsia"/>
          <w:sz w:val="22"/>
          <w:szCs w:val="22"/>
          <w:lang w:eastAsia="ko-KR"/>
        </w:rPr>
        <w:t xml:space="preserve">recoding for DM-RS is </w:t>
      </w:r>
      <w:r w:rsidR="00712C3E">
        <w:rPr>
          <w:rFonts w:eastAsiaTheme="minorEastAsia"/>
          <w:sz w:val="22"/>
          <w:szCs w:val="22"/>
          <w:lang w:eastAsia="ko-KR"/>
        </w:rPr>
        <w:t>not configured</w:t>
      </w:r>
      <w:r w:rsidR="006758D0" w:rsidRPr="006758D0">
        <w:rPr>
          <w:rFonts w:eastAsiaTheme="minorEastAsia"/>
          <w:sz w:val="22"/>
          <w:szCs w:val="22"/>
          <w:lang w:eastAsia="ko-KR"/>
        </w:rPr>
        <w:t xml:space="preserve">, </w:t>
      </w:r>
      <w:r w:rsidR="004B65C5">
        <w:rPr>
          <w:rFonts w:eastAsiaTheme="minorEastAsia"/>
          <w:sz w:val="22"/>
          <w:szCs w:val="22"/>
          <w:lang w:eastAsia="ko-KR"/>
        </w:rPr>
        <w:t>computer generated sequence (</w:t>
      </w:r>
      <w:r w:rsidR="006758D0" w:rsidRPr="006758D0">
        <w:rPr>
          <w:rFonts w:eastAsiaTheme="minorEastAsia"/>
          <w:sz w:val="22"/>
          <w:szCs w:val="22"/>
          <w:lang w:eastAsia="ko-KR"/>
        </w:rPr>
        <w:t>CGS</w:t>
      </w:r>
      <w:r w:rsidR="004B65C5">
        <w:rPr>
          <w:rFonts w:eastAsiaTheme="minorEastAsia"/>
          <w:sz w:val="22"/>
          <w:szCs w:val="22"/>
          <w:lang w:eastAsia="ko-KR"/>
        </w:rPr>
        <w:t>)</w:t>
      </w:r>
      <w:r w:rsidR="00A5071C">
        <w:rPr>
          <w:rFonts w:eastAsiaTheme="minorEastAsia"/>
          <w:sz w:val="22"/>
          <w:szCs w:val="22"/>
          <w:lang w:eastAsia="ko-KR"/>
        </w:rPr>
        <w:t xml:space="preserve"> (i.e., low PAPR sequence generation type 1)</w:t>
      </w:r>
      <w:r w:rsidR="006758D0" w:rsidRPr="006758D0">
        <w:rPr>
          <w:rFonts w:eastAsiaTheme="minorEastAsia"/>
          <w:sz w:val="22"/>
          <w:szCs w:val="22"/>
          <w:lang w:eastAsia="ko-KR"/>
        </w:rPr>
        <w:t xml:space="preserve"> is used</w:t>
      </w:r>
      <w:r w:rsidR="007309F6">
        <w:rPr>
          <w:rFonts w:eastAsiaTheme="minorEastAsia"/>
          <w:sz w:val="22"/>
          <w:szCs w:val="22"/>
          <w:lang w:eastAsia="ko-KR"/>
        </w:rPr>
        <w:t xml:space="preserve"> for </w:t>
      </w:r>
      <w:r w:rsidR="00094328">
        <w:rPr>
          <w:rFonts w:eastAsiaTheme="minorEastAsia"/>
          <w:sz w:val="22"/>
          <w:szCs w:val="22"/>
          <w:lang w:eastAsia="ko-KR"/>
        </w:rPr>
        <w:t xml:space="preserve">PUSCH </w:t>
      </w:r>
      <w:r w:rsidR="007309F6">
        <w:rPr>
          <w:rFonts w:eastAsiaTheme="minorEastAsia"/>
          <w:sz w:val="22"/>
          <w:szCs w:val="22"/>
          <w:lang w:eastAsia="ko-KR"/>
        </w:rPr>
        <w:t xml:space="preserve">DM-RS and the cyclic shift (CS) </w:t>
      </w:r>
      <w:r w:rsidR="00F0074D">
        <w:rPr>
          <w:rFonts w:eastAsiaTheme="minorEastAsia"/>
          <w:sz w:val="22"/>
          <w:szCs w:val="22"/>
          <w:lang w:eastAsia="ko-KR"/>
        </w:rPr>
        <w:t xml:space="preserve">value </w:t>
      </w:r>
      <w:r w:rsidR="007309F6">
        <w:rPr>
          <w:rFonts w:eastAsiaTheme="minorEastAsia"/>
          <w:sz w:val="22"/>
          <w:szCs w:val="22"/>
          <w:lang w:eastAsia="ko-KR"/>
        </w:rPr>
        <w:t>of the DM-RS is fixed to 0</w:t>
      </w:r>
      <w:r w:rsidR="0094784F">
        <w:rPr>
          <w:rFonts w:eastAsiaTheme="minorEastAsia"/>
          <w:sz w:val="22"/>
          <w:szCs w:val="22"/>
          <w:lang w:eastAsia="ko-KR"/>
        </w:rPr>
        <w:t xml:space="preserve"> [</w:t>
      </w:r>
      <w:r w:rsidR="00782214">
        <w:rPr>
          <w:rFonts w:eastAsiaTheme="minorEastAsia"/>
          <w:sz w:val="22"/>
          <w:szCs w:val="22"/>
          <w:lang w:eastAsia="ko-KR"/>
        </w:rPr>
        <w:t>3</w:t>
      </w:r>
      <w:r w:rsidR="0094784F">
        <w:rPr>
          <w:rFonts w:eastAsiaTheme="minorEastAsia"/>
          <w:sz w:val="22"/>
          <w:szCs w:val="22"/>
          <w:lang w:eastAsia="ko-KR"/>
        </w:rPr>
        <w:t>]</w:t>
      </w:r>
      <w:r w:rsidR="007309F6">
        <w:rPr>
          <w:rFonts w:eastAsiaTheme="minorEastAsia"/>
          <w:sz w:val="22"/>
          <w:szCs w:val="22"/>
          <w:lang w:eastAsia="ko-KR"/>
        </w:rPr>
        <w:t>.</w:t>
      </w:r>
      <w:r w:rsidR="006758D0" w:rsidRPr="006758D0">
        <w:rPr>
          <w:rFonts w:eastAsiaTheme="minorEastAsia"/>
          <w:sz w:val="22"/>
          <w:szCs w:val="22"/>
          <w:lang w:eastAsia="ko-KR"/>
        </w:rPr>
        <w:t xml:space="preserve"> Therefore, in order to </w:t>
      </w:r>
      <w:r w:rsidR="000C48C1">
        <w:rPr>
          <w:rFonts w:eastAsiaTheme="minorEastAsia"/>
          <w:sz w:val="22"/>
          <w:szCs w:val="22"/>
          <w:lang w:eastAsia="ko-KR"/>
        </w:rPr>
        <w:t xml:space="preserve">enhance </w:t>
      </w:r>
      <w:r w:rsidR="006758D0" w:rsidRPr="006758D0">
        <w:rPr>
          <w:rFonts w:eastAsiaTheme="minorEastAsia"/>
          <w:sz w:val="22"/>
          <w:szCs w:val="22"/>
          <w:lang w:eastAsia="ko-KR"/>
        </w:rPr>
        <w:t>DM-RS multiplexing</w:t>
      </w:r>
      <w:r w:rsidR="00AA024A">
        <w:rPr>
          <w:rFonts w:eastAsiaTheme="minorEastAsia"/>
          <w:sz w:val="22"/>
          <w:szCs w:val="22"/>
          <w:lang w:eastAsia="ko-KR"/>
        </w:rPr>
        <w:t xml:space="preserve"> capacity</w:t>
      </w:r>
      <w:r w:rsidR="006758D0" w:rsidRPr="006758D0">
        <w:rPr>
          <w:rFonts w:eastAsiaTheme="minorEastAsia"/>
          <w:sz w:val="22"/>
          <w:szCs w:val="22"/>
          <w:lang w:eastAsia="ko-KR"/>
        </w:rPr>
        <w:t xml:space="preserve">, </w:t>
      </w:r>
      <w:r w:rsidR="0059512D" w:rsidRPr="006758D0">
        <w:rPr>
          <w:rFonts w:eastAsiaTheme="minorEastAsia"/>
          <w:sz w:val="22"/>
          <w:szCs w:val="22"/>
          <w:lang w:eastAsia="ko-KR"/>
        </w:rPr>
        <w:t xml:space="preserve">there is no choice but to </w:t>
      </w:r>
      <w:r w:rsidR="0059512D">
        <w:rPr>
          <w:rFonts w:eastAsiaTheme="minorEastAsia"/>
          <w:sz w:val="22"/>
          <w:szCs w:val="22"/>
          <w:lang w:eastAsia="ko-KR"/>
        </w:rPr>
        <w:t xml:space="preserve">release the </w:t>
      </w:r>
      <w:r w:rsidR="0059512D" w:rsidRPr="006758D0">
        <w:rPr>
          <w:rFonts w:eastAsiaTheme="minorEastAsia"/>
          <w:sz w:val="22"/>
          <w:szCs w:val="22"/>
          <w:lang w:eastAsia="ko-KR"/>
        </w:rPr>
        <w:t xml:space="preserve">restriction on </w:t>
      </w:r>
      <w:r w:rsidR="0032596D">
        <w:rPr>
          <w:rFonts w:eastAsiaTheme="minorEastAsia"/>
          <w:sz w:val="22"/>
          <w:szCs w:val="22"/>
          <w:lang w:eastAsia="ko-KR"/>
        </w:rPr>
        <w:t xml:space="preserve">the </w:t>
      </w:r>
      <w:r w:rsidR="0059512D" w:rsidRPr="006758D0">
        <w:rPr>
          <w:rFonts w:eastAsiaTheme="minorEastAsia"/>
          <w:sz w:val="22"/>
          <w:szCs w:val="22"/>
          <w:lang w:eastAsia="ko-KR"/>
        </w:rPr>
        <w:t xml:space="preserve">CS </w:t>
      </w:r>
      <w:r w:rsidR="0059512D">
        <w:rPr>
          <w:rFonts w:eastAsiaTheme="minorEastAsia"/>
          <w:sz w:val="22"/>
          <w:szCs w:val="22"/>
          <w:lang w:eastAsia="ko-KR"/>
        </w:rPr>
        <w:t xml:space="preserve">value </w:t>
      </w:r>
      <w:r w:rsidR="0059512D" w:rsidRPr="006758D0">
        <w:rPr>
          <w:rFonts w:eastAsiaTheme="minorEastAsia"/>
          <w:sz w:val="22"/>
          <w:szCs w:val="22"/>
          <w:lang w:eastAsia="ko-KR"/>
        </w:rPr>
        <w:t xml:space="preserve">or utilize </w:t>
      </w:r>
      <w:r w:rsidR="00F01D4B">
        <w:rPr>
          <w:rFonts w:eastAsiaTheme="minorEastAsia"/>
          <w:sz w:val="22"/>
          <w:szCs w:val="22"/>
          <w:lang w:eastAsia="ko-KR"/>
        </w:rPr>
        <w:t>FDM/</w:t>
      </w:r>
      <w:r w:rsidR="0059512D" w:rsidRPr="006758D0">
        <w:rPr>
          <w:rFonts w:eastAsiaTheme="minorEastAsia"/>
          <w:sz w:val="22"/>
          <w:szCs w:val="22"/>
          <w:lang w:eastAsia="ko-KR"/>
        </w:rPr>
        <w:t xml:space="preserve">CDM resources </w:t>
      </w:r>
      <w:r w:rsidR="00AB2E8C">
        <w:rPr>
          <w:rFonts w:eastAsiaTheme="minorEastAsia"/>
          <w:sz w:val="22"/>
          <w:szCs w:val="22"/>
          <w:lang w:eastAsia="ko-KR"/>
        </w:rPr>
        <w:t xml:space="preserve">which are for </w:t>
      </w:r>
      <w:r w:rsidR="0059512D" w:rsidRPr="006758D0">
        <w:rPr>
          <w:rFonts w:eastAsiaTheme="minorEastAsia"/>
          <w:sz w:val="22"/>
          <w:szCs w:val="22"/>
          <w:lang w:eastAsia="ko-KR"/>
        </w:rPr>
        <w:t>MU-MIMO</w:t>
      </w:r>
      <w:r w:rsidR="00AB2E8C">
        <w:rPr>
          <w:rFonts w:eastAsiaTheme="minorEastAsia"/>
          <w:sz w:val="22"/>
          <w:szCs w:val="22"/>
          <w:lang w:eastAsia="ko-KR"/>
        </w:rPr>
        <w:t xml:space="preserve"> support.</w:t>
      </w:r>
      <w:r w:rsidR="00980560">
        <w:rPr>
          <w:rFonts w:eastAsiaTheme="minorEastAsia"/>
          <w:sz w:val="22"/>
          <w:szCs w:val="22"/>
          <w:lang w:eastAsia="ko-KR"/>
        </w:rPr>
        <w:t xml:space="preserve"> </w:t>
      </w:r>
      <w:r w:rsidR="00980560" w:rsidRPr="00980560">
        <w:rPr>
          <w:rFonts w:eastAsiaTheme="minorEastAsia"/>
          <w:sz w:val="22"/>
          <w:szCs w:val="22"/>
          <w:lang w:eastAsia="ko-KR"/>
        </w:rPr>
        <w:t xml:space="preserve">However, according to WID, it was </w:t>
      </w:r>
      <w:r w:rsidR="007828BD">
        <w:rPr>
          <w:rFonts w:eastAsiaTheme="minorEastAsia"/>
          <w:sz w:val="22"/>
          <w:szCs w:val="22"/>
          <w:lang w:eastAsia="ko-KR"/>
        </w:rPr>
        <w:t>described</w:t>
      </w:r>
      <w:r w:rsidR="00980560" w:rsidRPr="00980560">
        <w:rPr>
          <w:rFonts w:eastAsiaTheme="minorEastAsia"/>
          <w:sz w:val="22"/>
          <w:szCs w:val="22"/>
          <w:lang w:eastAsia="ko-KR"/>
        </w:rPr>
        <w:t xml:space="preserve"> that </w:t>
      </w:r>
      <w:r w:rsidR="007828BD">
        <w:rPr>
          <w:rFonts w:eastAsiaTheme="minorEastAsia"/>
          <w:sz w:val="22"/>
          <w:szCs w:val="22"/>
          <w:lang w:eastAsia="ko-KR"/>
        </w:rPr>
        <w:t xml:space="preserve">NR NTN UL enhancement is not targeting </w:t>
      </w:r>
      <w:r w:rsidR="00102CCA">
        <w:rPr>
          <w:rFonts w:eastAsiaTheme="minorEastAsia"/>
          <w:sz w:val="22"/>
          <w:szCs w:val="22"/>
          <w:lang w:eastAsia="ko-KR"/>
        </w:rPr>
        <w:t xml:space="preserve">improvements/impacts of PUSCH </w:t>
      </w:r>
      <w:r w:rsidR="00980560" w:rsidRPr="00980560">
        <w:rPr>
          <w:rFonts w:eastAsiaTheme="minorEastAsia"/>
          <w:sz w:val="22"/>
          <w:szCs w:val="22"/>
          <w:lang w:eastAsia="ko-KR"/>
        </w:rPr>
        <w:t xml:space="preserve">DM-RS and MU-MIMO </w:t>
      </w:r>
      <w:r w:rsidR="00102CCA">
        <w:rPr>
          <w:rFonts w:eastAsiaTheme="minorEastAsia"/>
          <w:sz w:val="22"/>
          <w:szCs w:val="22"/>
          <w:lang w:eastAsia="ko-KR"/>
        </w:rPr>
        <w:t>capability</w:t>
      </w:r>
      <w:r w:rsidR="00980560" w:rsidRPr="00980560">
        <w:rPr>
          <w:rFonts w:eastAsiaTheme="minorEastAsia"/>
          <w:sz w:val="22"/>
          <w:szCs w:val="22"/>
          <w:lang w:eastAsia="ko-KR"/>
        </w:rPr>
        <w:t xml:space="preserve">, so </w:t>
      </w:r>
      <w:r w:rsidR="00DB161D">
        <w:rPr>
          <w:rFonts w:eastAsiaTheme="minorEastAsia"/>
          <w:sz w:val="22"/>
          <w:szCs w:val="22"/>
          <w:lang w:eastAsia="ko-KR"/>
        </w:rPr>
        <w:t>d</w:t>
      </w:r>
      <w:r w:rsidR="00DB161D" w:rsidRPr="00DB161D">
        <w:rPr>
          <w:rFonts w:eastAsiaTheme="minorEastAsia"/>
          <w:sz w:val="22"/>
          <w:szCs w:val="22"/>
          <w:lang w:eastAsia="ko-KR"/>
        </w:rPr>
        <w:t xml:space="preserve">iscussion is needed as to whether </w:t>
      </w:r>
      <w:r w:rsidR="00E24A92">
        <w:rPr>
          <w:rFonts w:eastAsiaTheme="minorEastAsia"/>
          <w:sz w:val="22"/>
          <w:szCs w:val="22"/>
          <w:lang w:eastAsia="ko-KR"/>
        </w:rPr>
        <w:t xml:space="preserve">the </w:t>
      </w:r>
      <w:r w:rsidR="00DB161D">
        <w:rPr>
          <w:rFonts w:eastAsiaTheme="minorEastAsia"/>
          <w:sz w:val="22"/>
          <w:szCs w:val="22"/>
          <w:lang w:eastAsia="ko-KR"/>
        </w:rPr>
        <w:t xml:space="preserve">enhancement on </w:t>
      </w:r>
      <w:r w:rsidR="00DB161D" w:rsidRPr="00DB161D">
        <w:rPr>
          <w:rFonts w:eastAsiaTheme="minorEastAsia"/>
          <w:sz w:val="22"/>
          <w:szCs w:val="22"/>
          <w:lang w:eastAsia="ko-KR"/>
        </w:rPr>
        <w:t xml:space="preserve">DM-RS multiplexing </w:t>
      </w:r>
      <w:r w:rsidR="00AE732B">
        <w:rPr>
          <w:rFonts w:eastAsiaTheme="minorEastAsia"/>
          <w:sz w:val="22"/>
          <w:szCs w:val="22"/>
          <w:lang w:eastAsia="ko-KR"/>
        </w:rPr>
        <w:t xml:space="preserve">capacity </w:t>
      </w:r>
      <w:r w:rsidR="00DB161D" w:rsidRPr="00DB161D">
        <w:rPr>
          <w:rFonts w:eastAsiaTheme="minorEastAsia"/>
          <w:sz w:val="22"/>
          <w:szCs w:val="22"/>
          <w:lang w:eastAsia="ko-KR"/>
        </w:rPr>
        <w:t>can be included in the scope of WID</w:t>
      </w:r>
      <w:r w:rsidR="00DB1C6D">
        <w:rPr>
          <w:rFonts w:eastAsiaTheme="minorEastAsia"/>
          <w:sz w:val="22"/>
          <w:szCs w:val="22"/>
          <w:lang w:eastAsia="ko-KR"/>
        </w:rPr>
        <w:t xml:space="preserve"> or not</w:t>
      </w:r>
      <w:r w:rsidR="00DB161D" w:rsidRPr="00DB161D">
        <w:rPr>
          <w:rFonts w:eastAsiaTheme="minorEastAsia"/>
          <w:sz w:val="22"/>
          <w:szCs w:val="22"/>
          <w:lang w:eastAsia="ko-KR"/>
        </w:rPr>
        <w:t>.</w:t>
      </w:r>
    </w:p>
    <w:p w14:paraId="5686D7C5" w14:textId="26D68E17" w:rsidR="00502CDC" w:rsidRDefault="00502CDC" w:rsidP="00510B2A">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sidR="007650C3">
        <w:rPr>
          <w:rFonts w:eastAsiaTheme="minorEastAsia"/>
          <w:b/>
          <w:bCs/>
          <w:sz w:val="22"/>
          <w:szCs w:val="22"/>
          <w:lang w:eastAsia="ko-KR"/>
        </w:rPr>
        <w:t>#</w:t>
      </w:r>
      <w:r>
        <w:rPr>
          <w:rFonts w:eastAsiaTheme="minorEastAsia"/>
          <w:b/>
          <w:bCs/>
          <w:sz w:val="22"/>
          <w:szCs w:val="22"/>
          <w:lang w:eastAsia="ko-KR"/>
        </w:rPr>
        <w:t>1</w:t>
      </w:r>
      <w:r w:rsidRPr="00502CDC">
        <w:rPr>
          <w:rFonts w:eastAsiaTheme="minorEastAsia"/>
          <w:b/>
          <w:bCs/>
          <w:sz w:val="22"/>
          <w:szCs w:val="22"/>
          <w:lang w:eastAsia="ko-KR"/>
        </w:rPr>
        <w:t xml:space="preserve">: </w:t>
      </w:r>
      <w:r w:rsidR="002B18E5">
        <w:rPr>
          <w:rFonts w:eastAsiaTheme="minorEastAsia"/>
          <w:b/>
          <w:bCs/>
          <w:sz w:val="22"/>
          <w:szCs w:val="22"/>
          <w:lang w:eastAsia="ko-KR"/>
        </w:rPr>
        <w:t xml:space="preserve">For OCC within </w:t>
      </w:r>
      <w:r w:rsidR="00DB376D">
        <w:rPr>
          <w:rFonts w:eastAsiaTheme="minorEastAsia"/>
          <w:b/>
          <w:bCs/>
          <w:sz w:val="22"/>
          <w:szCs w:val="22"/>
          <w:lang w:eastAsia="ko-KR"/>
        </w:rPr>
        <w:t>PUSCH</w:t>
      </w:r>
      <w:r w:rsidR="004D2842">
        <w:rPr>
          <w:rFonts w:eastAsiaTheme="minorEastAsia"/>
          <w:b/>
          <w:bCs/>
          <w:sz w:val="22"/>
          <w:szCs w:val="22"/>
          <w:lang w:eastAsia="ko-KR"/>
        </w:rPr>
        <w:t xml:space="preserve"> (Option 1)</w:t>
      </w:r>
      <w:r w:rsidRPr="00502CDC">
        <w:rPr>
          <w:rFonts w:eastAsiaTheme="minorEastAsia"/>
          <w:b/>
          <w:bCs/>
          <w:sz w:val="22"/>
          <w:szCs w:val="22"/>
          <w:lang w:eastAsia="ko-KR"/>
        </w:rPr>
        <w:t>, specification</w:t>
      </w:r>
      <w:r w:rsidR="00245B37">
        <w:rPr>
          <w:rFonts w:eastAsiaTheme="minorEastAsia"/>
          <w:b/>
          <w:bCs/>
          <w:sz w:val="22"/>
          <w:szCs w:val="22"/>
          <w:lang w:eastAsia="ko-KR"/>
        </w:rPr>
        <w:t xml:space="preserve"> changes </w:t>
      </w:r>
      <w:r w:rsidR="004C42A7">
        <w:rPr>
          <w:rFonts w:eastAsiaTheme="minorEastAsia"/>
          <w:b/>
          <w:bCs/>
          <w:sz w:val="22"/>
          <w:szCs w:val="22"/>
          <w:lang w:eastAsia="ko-KR"/>
        </w:rPr>
        <w:t xml:space="preserve">on PUSCH DM-RS </w:t>
      </w:r>
      <w:r w:rsidRPr="00502CDC">
        <w:rPr>
          <w:rFonts w:eastAsiaTheme="minorEastAsia"/>
          <w:b/>
          <w:bCs/>
          <w:sz w:val="22"/>
          <w:szCs w:val="22"/>
          <w:lang w:eastAsia="ko-KR"/>
        </w:rPr>
        <w:t xml:space="preserve">may be </w:t>
      </w:r>
      <w:r w:rsidR="00A268FA">
        <w:rPr>
          <w:rFonts w:eastAsiaTheme="minorEastAsia"/>
          <w:b/>
          <w:bCs/>
          <w:sz w:val="22"/>
          <w:szCs w:val="22"/>
          <w:lang w:eastAsia="ko-KR"/>
        </w:rPr>
        <w:t xml:space="preserve">required </w:t>
      </w:r>
      <w:r w:rsidRPr="00502CDC">
        <w:rPr>
          <w:rFonts w:eastAsiaTheme="minorEastAsia"/>
          <w:b/>
          <w:bCs/>
          <w:sz w:val="22"/>
          <w:szCs w:val="22"/>
          <w:lang w:eastAsia="ko-KR"/>
        </w:rPr>
        <w:t xml:space="preserve">to </w:t>
      </w:r>
      <w:r w:rsidR="005E57D7">
        <w:rPr>
          <w:rFonts w:eastAsiaTheme="minorEastAsia"/>
          <w:b/>
          <w:bCs/>
          <w:sz w:val="22"/>
          <w:szCs w:val="22"/>
          <w:lang w:eastAsia="ko-KR"/>
        </w:rPr>
        <w:t>enhance</w:t>
      </w:r>
      <w:r w:rsidRPr="00502CDC">
        <w:rPr>
          <w:rFonts w:eastAsiaTheme="minorEastAsia"/>
          <w:b/>
          <w:bCs/>
          <w:sz w:val="22"/>
          <w:szCs w:val="22"/>
          <w:lang w:eastAsia="ko-KR"/>
        </w:rPr>
        <w:t xml:space="preserve"> DM-RS multiplexing </w:t>
      </w:r>
      <w:r w:rsidR="001F621A">
        <w:rPr>
          <w:rFonts w:eastAsiaTheme="minorEastAsia"/>
          <w:b/>
          <w:bCs/>
          <w:sz w:val="22"/>
          <w:szCs w:val="22"/>
          <w:lang w:eastAsia="ko-KR"/>
        </w:rPr>
        <w:t>capacity</w:t>
      </w:r>
      <w:r w:rsidR="008A0BD6">
        <w:rPr>
          <w:rFonts w:eastAsiaTheme="minorEastAsia"/>
          <w:b/>
          <w:bCs/>
          <w:sz w:val="22"/>
          <w:szCs w:val="22"/>
          <w:lang w:eastAsia="ko-KR"/>
        </w:rPr>
        <w:t xml:space="preserve"> accordingly</w:t>
      </w:r>
      <w:r w:rsidRPr="00502CDC">
        <w:rPr>
          <w:rFonts w:eastAsiaTheme="minorEastAsia"/>
          <w:b/>
          <w:bCs/>
          <w:sz w:val="22"/>
          <w:szCs w:val="22"/>
          <w:lang w:eastAsia="ko-KR"/>
        </w:rPr>
        <w:t>.</w:t>
      </w:r>
    </w:p>
    <w:tbl>
      <w:tblPr>
        <w:tblStyle w:val="a6"/>
        <w:tblW w:w="0" w:type="auto"/>
        <w:tblLook w:val="04A0" w:firstRow="1" w:lastRow="0" w:firstColumn="1" w:lastColumn="0" w:noHBand="0" w:noVBand="1"/>
      </w:tblPr>
      <w:tblGrid>
        <w:gridCol w:w="9628"/>
      </w:tblGrid>
      <w:tr w:rsidR="00F97C09" w14:paraId="1A376EC3" w14:textId="77777777" w:rsidTr="00D051DA">
        <w:trPr>
          <w:cantSplit/>
        </w:trPr>
        <w:tc>
          <w:tcPr>
            <w:tcW w:w="9628" w:type="dxa"/>
          </w:tcPr>
          <w:p w14:paraId="733DC92B" w14:textId="77777777" w:rsidR="00AE6945" w:rsidRPr="00AE6945" w:rsidRDefault="00AE6945" w:rsidP="00AE6945">
            <w:pPr>
              <w:keepNext/>
              <w:keepLines/>
              <w:spacing w:before="120" w:line="240" w:lineRule="auto"/>
              <w:ind w:left="1985" w:hanging="1985"/>
              <w:jc w:val="left"/>
              <w:rPr>
                <w:rFonts w:ascii="Arial" w:eastAsia="맑은 고딕" w:hAnsi="Arial"/>
                <w:lang w:val="en-GB"/>
              </w:rPr>
            </w:pPr>
            <w:r w:rsidRPr="00AE6945">
              <w:rPr>
                <w:rFonts w:ascii="Arial" w:eastAsia="맑은 고딕" w:hAnsi="Arial"/>
                <w:lang w:val="en-GB"/>
              </w:rPr>
              <w:lastRenderedPageBreak/>
              <w:t>6.4.1.1.1.2</w:t>
            </w:r>
            <w:r w:rsidRPr="00AE6945">
              <w:rPr>
                <w:rFonts w:ascii="Arial" w:eastAsia="맑은 고딕" w:hAnsi="Arial"/>
                <w:lang w:val="en-GB"/>
              </w:rPr>
              <w:tab/>
              <w:t>Sequence generation when transform precoding is enabled</w:t>
            </w:r>
          </w:p>
          <w:p w14:paraId="245B690A" w14:textId="77777777" w:rsidR="00AE6945" w:rsidRPr="00AE6945" w:rsidRDefault="00AE6945" w:rsidP="00AE6945">
            <w:pPr>
              <w:spacing w:before="0" w:line="240" w:lineRule="auto"/>
              <w:ind w:left="0" w:firstLine="0"/>
              <w:jc w:val="left"/>
              <w:rPr>
                <w:rFonts w:eastAsia="맑은 고딕"/>
                <w:lang w:val="en-GB"/>
              </w:rPr>
            </w:pPr>
            <w:r w:rsidRPr="00AE6945">
              <w:rPr>
                <w:rFonts w:eastAsia="맑은 고딕"/>
                <w:lang w:val="en-GB"/>
              </w:rPr>
              <w:t xml:space="preserve">If transform precoding for PUSCH is enabled, the reference-signal sequence </w:t>
            </w:r>
            <w:r w:rsidRPr="00AE6945">
              <w:rPr>
                <w:rFonts w:eastAsia="맑은 고딕"/>
                <w:position w:val="-10"/>
                <w:lang w:val="en-GB"/>
              </w:rPr>
              <w:object w:dxaOrig="420" w:dyaOrig="300" w14:anchorId="29FD6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3.85pt" o:ole="">
                  <v:imagedata r:id="rId8" o:title=""/>
                </v:shape>
                <o:OLEObject Type="Embed" ProgID="Equation.DSMT4" ShapeID="_x0000_i1025" DrawAspect="Content" ObjectID="_1770051739" r:id="rId9"/>
              </w:object>
            </w:r>
            <w:r w:rsidRPr="00AE6945">
              <w:rPr>
                <w:rFonts w:eastAsia="맑은 고딕"/>
                <w:lang w:val="en-GB"/>
              </w:rPr>
              <w:t xml:space="preserve"> shall be generated according to</w:t>
            </w:r>
          </w:p>
          <w:p w14:paraId="61D96631" w14:textId="77777777" w:rsidR="00AE6945" w:rsidRPr="00AE6945" w:rsidRDefault="00AE6945" w:rsidP="00AE6945">
            <w:pPr>
              <w:keepLines/>
              <w:tabs>
                <w:tab w:val="center" w:pos="4536"/>
                <w:tab w:val="right" w:pos="9072"/>
              </w:tabs>
              <w:spacing w:before="0" w:line="240" w:lineRule="auto"/>
              <w:ind w:left="0" w:firstLine="0"/>
              <w:jc w:val="center"/>
              <w:rPr>
                <w:rFonts w:eastAsia="맑은 고딕"/>
                <w:noProof/>
                <w:lang w:val="en-GB"/>
              </w:rPr>
            </w:pPr>
            <w:r w:rsidRPr="00AE6945">
              <w:rPr>
                <w:rFonts w:eastAsia="맑은 고딕"/>
                <w:noProof/>
                <w:position w:val="-30"/>
                <w:lang w:val="en-GB"/>
              </w:rPr>
              <w:object w:dxaOrig="2320" w:dyaOrig="680" w14:anchorId="7A88F577">
                <v:shape id="_x0000_i1026" type="#_x0000_t75" style="width:117.4pt;height:36.55pt" o:ole="">
                  <v:imagedata r:id="rId10" o:title=""/>
                </v:shape>
                <o:OLEObject Type="Embed" ProgID="Equation.DSMT4" ShapeID="_x0000_i1026" DrawAspect="Content" ObjectID="_1770051740" r:id="rId11"/>
              </w:object>
            </w:r>
          </w:p>
          <w:p w14:paraId="6C326387" w14:textId="77777777" w:rsidR="00AE6945" w:rsidRPr="00AE6945" w:rsidRDefault="00AE6945" w:rsidP="00AE6945">
            <w:pPr>
              <w:spacing w:before="0" w:line="240" w:lineRule="auto"/>
              <w:ind w:left="0" w:firstLine="0"/>
              <w:jc w:val="left"/>
              <w:rPr>
                <w:rFonts w:eastAsia="맑은 고딕"/>
                <w:lang w:val="en-GB"/>
              </w:rPr>
            </w:pPr>
            <w:r w:rsidRPr="00AE6945">
              <w:rPr>
                <w:rFonts w:eastAsia="맑은 고딕"/>
                <w:lang w:val="en-GB"/>
              </w:rPr>
              <w:t xml:space="preserve">where </w:t>
            </w:r>
            <m:oMath>
              <m:sSubSup>
                <m:sSubSupPr>
                  <m:ctrlPr>
                    <w:rPr>
                      <w:rFonts w:ascii="Cambria Math" w:eastAsia="맑은 고딕" w:hAnsi="Cambria Math"/>
                      <w:i/>
                      <w:lang w:val="en-GB"/>
                    </w:rPr>
                  </m:ctrlPr>
                </m:sSubSupPr>
                <m:e>
                  <m:r>
                    <w:rPr>
                      <w:rFonts w:ascii="Cambria Math" w:eastAsia="맑은 고딕" w:hAnsi="Cambria Math"/>
                      <w:lang w:val="en-GB"/>
                    </w:rPr>
                    <m:t>r</m:t>
                  </m:r>
                </m:e>
                <m:sub>
                  <m:r>
                    <w:rPr>
                      <w:rFonts w:ascii="Cambria Math" w:eastAsia="맑은 고딕" w:hAnsi="Cambria Math"/>
                      <w:lang w:val="en-GB"/>
                    </w:rPr>
                    <m:t>u,v</m:t>
                  </m:r>
                </m:sub>
                <m:sup>
                  <m:d>
                    <m:dPr>
                      <m:ctrlPr>
                        <w:rPr>
                          <w:rFonts w:ascii="Cambria Math" w:eastAsia="맑은 고딕" w:hAnsi="Cambria Math"/>
                          <w:i/>
                          <w:lang w:val="en-GB"/>
                        </w:rPr>
                      </m:ctrlPr>
                    </m:dPr>
                    <m:e>
                      <m:r>
                        <w:rPr>
                          <w:rFonts w:ascii="Cambria Math" w:eastAsia="맑은 고딕" w:hAnsi="Cambria Math"/>
                          <w:lang w:val="en-GB"/>
                        </w:rPr>
                        <m:t>α,δ</m:t>
                      </m:r>
                    </m:e>
                  </m:d>
                </m:sup>
              </m:sSubSup>
              <m:r>
                <w:rPr>
                  <w:rFonts w:ascii="Cambria Math" w:eastAsia="맑은 고딕" w:hAnsi="Cambria Math"/>
                  <w:lang w:val="en-GB"/>
                </w:rPr>
                <m:t>(n)</m:t>
              </m:r>
            </m:oMath>
            <w:r w:rsidRPr="00AE6945">
              <w:rPr>
                <w:rFonts w:eastAsia="맑은 고딕"/>
                <w:lang w:val="en-GB"/>
              </w:rPr>
              <w:t xml:space="preserve"> with </w:t>
            </w:r>
            <m:oMath>
              <m:r>
                <w:rPr>
                  <w:rFonts w:ascii="Cambria Math" w:eastAsia="맑은 고딕" w:hAnsi="Cambria Math"/>
                  <w:lang w:val="en-GB"/>
                </w:rPr>
                <m:t>δ=1</m:t>
              </m:r>
            </m:oMath>
            <w:r w:rsidRPr="00AE6945">
              <w:rPr>
                <w:rFonts w:eastAsia="맑은 고딕"/>
                <w:lang w:val="en-GB"/>
              </w:rPr>
              <w:t xml:space="preserve"> depends on the configuration:</w:t>
            </w:r>
          </w:p>
          <w:p w14:paraId="64212A4D" w14:textId="77777777" w:rsidR="00AE6945" w:rsidRPr="00AE6945" w:rsidRDefault="00AE6945" w:rsidP="00AE6945">
            <w:pPr>
              <w:spacing w:before="0" w:line="240" w:lineRule="auto"/>
              <w:ind w:left="568"/>
              <w:jc w:val="left"/>
              <w:rPr>
                <w:rFonts w:eastAsia="맑은 고딕"/>
                <w:lang w:val="en-GB"/>
              </w:rPr>
            </w:pPr>
            <w:r w:rsidRPr="00AE6945">
              <w:rPr>
                <w:rFonts w:eastAsia="맑은 고딕"/>
                <w:lang w:val="en-GB"/>
              </w:rPr>
              <w:t>-</w:t>
            </w:r>
            <w:r w:rsidRPr="00AE6945">
              <w:rPr>
                <w:rFonts w:eastAsia="맑은 고딕"/>
                <w:lang w:val="en-GB"/>
              </w:rPr>
              <w:tab/>
              <w:t xml:space="preserve">if the higher-layer parameter </w:t>
            </w:r>
            <w:r w:rsidRPr="00AE6945">
              <w:rPr>
                <w:rFonts w:eastAsia="맑은 고딕"/>
                <w:i/>
                <w:lang w:val="en-GB"/>
              </w:rPr>
              <w:t>dmrs-UplinkTransformPrecoding</w:t>
            </w:r>
            <w:r w:rsidRPr="00AE6945">
              <w:rPr>
                <w:rFonts w:eastAsia="맑은 고딕"/>
                <w:lang w:val="en-GB"/>
              </w:rPr>
              <w:t xml:space="preserve"> is configured, π/2-BPSK modulation is used for PUSCH, and the PUSCH transmission is not a msg3 transmission, and the transmission is not scheduled using DCI format 0_0 in a common search space, </w:t>
            </w:r>
            <m:oMath>
              <m:sSubSup>
                <m:sSubSupPr>
                  <m:ctrlPr>
                    <w:rPr>
                      <w:rFonts w:ascii="Cambria Math" w:eastAsia="맑은 고딕" w:hAnsi="Cambria Math"/>
                      <w:lang w:val="en-GB"/>
                    </w:rPr>
                  </m:ctrlPr>
                </m:sSubSupPr>
                <m:e>
                  <m:r>
                    <w:rPr>
                      <w:rFonts w:ascii="Cambria Math" w:eastAsia="맑은 고딕" w:hAnsi="Cambria Math"/>
                      <w:lang w:val="en-GB"/>
                    </w:rPr>
                    <m:t>r</m:t>
                  </m:r>
                </m:e>
                <m:sub>
                  <m:r>
                    <w:rPr>
                      <w:rFonts w:ascii="Cambria Math" w:eastAsia="맑은 고딕" w:hAnsi="Cambria Math"/>
                      <w:lang w:val="en-GB"/>
                    </w:rPr>
                    <m:t>u</m:t>
                  </m:r>
                  <m:r>
                    <m:rPr>
                      <m:sty m:val="p"/>
                    </m:rPr>
                    <w:rPr>
                      <w:rFonts w:ascii="Cambria Math" w:eastAsia="맑은 고딕" w:hAnsi="Cambria Math"/>
                      <w:lang w:val="en-GB"/>
                    </w:rPr>
                    <m:t>,</m:t>
                  </m:r>
                  <m:r>
                    <w:rPr>
                      <w:rFonts w:ascii="Cambria Math" w:eastAsia="맑은 고딕" w:hAnsi="Cambria Math"/>
                      <w:lang w:val="en-GB"/>
                    </w:rPr>
                    <m:t>v</m:t>
                  </m:r>
                </m:sub>
                <m:sup>
                  <m:d>
                    <m:dPr>
                      <m:ctrlPr>
                        <w:rPr>
                          <w:rFonts w:ascii="Cambria Math" w:eastAsia="맑은 고딕" w:hAnsi="Cambria Math"/>
                          <w:lang w:val="en-GB"/>
                        </w:rPr>
                      </m:ctrlPr>
                    </m:dPr>
                    <m:e>
                      <m:r>
                        <w:rPr>
                          <w:rFonts w:ascii="Cambria Math" w:eastAsia="맑은 고딕" w:hAnsi="Cambria Math"/>
                          <w:lang w:val="en-GB"/>
                        </w:rPr>
                        <m:t>α</m:t>
                      </m:r>
                      <m:r>
                        <m:rPr>
                          <m:sty m:val="p"/>
                        </m:rPr>
                        <w:rPr>
                          <w:rFonts w:ascii="Cambria Math" w:eastAsia="맑은 고딕" w:hAnsi="Cambria Math"/>
                          <w:lang w:val="en-GB"/>
                        </w:rPr>
                        <m:t>,</m:t>
                      </m:r>
                      <m:r>
                        <w:rPr>
                          <w:rFonts w:ascii="Cambria Math" w:eastAsia="맑은 고딕" w:hAnsi="Cambria Math"/>
                          <w:lang w:val="en-GB"/>
                        </w:rPr>
                        <m:t>δ</m:t>
                      </m:r>
                    </m:e>
                  </m:d>
                </m:sup>
              </m:sSubSup>
              <m:r>
                <m:rPr>
                  <m:sty m:val="p"/>
                </m:rPr>
                <w:rPr>
                  <w:rFonts w:ascii="Cambria Math" w:eastAsia="맑은 고딕" w:hAnsi="Cambria Math"/>
                  <w:lang w:val="en-GB"/>
                </w:rPr>
                <m:t>(</m:t>
              </m:r>
              <m:r>
                <w:rPr>
                  <w:rFonts w:ascii="Cambria Math" w:eastAsia="맑은 고딕" w:hAnsi="Cambria Math"/>
                  <w:lang w:val="en-GB"/>
                </w:rPr>
                <m:t>n</m:t>
              </m:r>
              <m:r>
                <m:rPr>
                  <m:sty m:val="p"/>
                </m:rPr>
                <w:rPr>
                  <w:rFonts w:ascii="Cambria Math" w:eastAsia="맑은 고딕" w:hAnsi="Cambria Math"/>
                  <w:lang w:val="en-GB"/>
                </w:rPr>
                <m:t>)</m:t>
              </m:r>
            </m:oMath>
            <w:r w:rsidRPr="00AE6945">
              <w:rPr>
                <w:rFonts w:eastAsia="맑은 고딕"/>
                <w:lang w:val="en-GB"/>
              </w:rPr>
              <w:t xml:space="preserve"> is given by clause 5.2.3 with </w:t>
            </w:r>
            <m:oMath>
              <m:sSub>
                <m:sSubPr>
                  <m:ctrlPr>
                    <w:rPr>
                      <w:rFonts w:ascii="Cambria Math" w:eastAsia="맑은 고딕" w:hAnsi="Cambria Math"/>
                      <w:i/>
                      <w:lang w:val="en-GB"/>
                    </w:rPr>
                  </m:ctrlPr>
                </m:sSubPr>
                <m:e>
                  <m:r>
                    <w:rPr>
                      <w:rFonts w:ascii="Cambria Math" w:eastAsia="맑은 고딕" w:hAnsi="Cambria Math"/>
                      <w:lang w:val="en-GB"/>
                    </w:rPr>
                    <m:t>c</m:t>
                  </m:r>
                </m:e>
                <m:sub>
                  <m:r>
                    <m:rPr>
                      <m:nor/>
                    </m:rPr>
                    <w:rPr>
                      <w:rFonts w:ascii="Cambria Math" w:eastAsia="맑은 고딕" w:hAnsi="Cambria Math"/>
                      <w:lang w:val="en-GB"/>
                    </w:rPr>
                    <m:t>init</m:t>
                  </m:r>
                </m:sub>
              </m:sSub>
            </m:oMath>
            <w:r w:rsidRPr="00AE6945">
              <w:rPr>
                <w:rFonts w:eastAsia="맑은 고딕"/>
                <w:lang w:val="en-GB"/>
              </w:rPr>
              <w:t xml:space="preserve"> given by</w:t>
            </w:r>
          </w:p>
          <w:p w14:paraId="6760BA57" w14:textId="77777777" w:rsidR="00AE6945" w:rsidRPr="00AE6945" w:rsidRDefault="00000000" w:rsidP="00AE6945">
            <w:pPr>
              <w:keepLines/>
              <w:tabs>
                <w:tab w:val="center" w:pos="4536"/>
                <w:tab w:val="right" w:pos="9072"/>
              </w:tabs>
              <w:spacing w:before="0" w:line="240" w:lineRule="auto"/>
              <w:ind w:left="0" w:firstLine="0"/>
              <w:jc w:val="left"/>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17</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lang w:val="en-GB"/>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ID</m:t>
                            </m:r>
                          </m:sub>
                          <m:sup>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SCID</m:t>
                                </m:r>
                              </m:sub>
                            </m:sSub>
                          </m:sup>
                        </m:sSubSup>
                        <m:r>
                          <m:rPr>
                            <m:sty m:val="p"/>
                          </m:rPr>
                          <w:rPr>
                            <w:rFonts w:ascii="Cambria Math" w:eastAsia="맑은 고딕" w:hAnsi="Cambria Math"/>
                            <w:noProof/>
                            <w:lang w:val="en-GB"/>
                          </w:rPr>
                          <m:t>+1</m:t>
                        </m:r>
                      </m:e>
                    </m:d>
                    <m:r>
                      <m:rPr>
                        <m:sty m:val="p"/>
                      </m:rPr>
                      <w:rPr>
                        <w:rFonts w:ascii="Cambria Math" w:eastAsia="맑은 고딕" w:hAnsi="Cambria Math"/>
                        <w:noProof/>
                        <w:lang w:val="en-GB"/>
                      </w:rPr>
                      <m:t>+2</m:t>
                    </m:r>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ID</m:t>
                        </m:r>
                      </m:sub>
                      <m:sup>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SCID</m:t>
                            </m:r>
                          </m:sub>
                        </m:sSub>
                      </m:sup>
                    </m:sSubSup>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SCID</m:t>
                        </m:r>
                      </m:sub>
                    </m:sSub>
                  </m:e>
                </m:d>
                <m:r>
                  <m:rPr>
                    <m:nor/>
                  </m:rPr>
                  <w:rPr>
                    <w:rFonts w:eastAsia="맑은 고딕"/>
                    <w:noProof/>
                    <w:lang w:val="en-GB"/>
                  </w:rPr>
                  <m:t>mod</m:t>
                </m:r>
                <m:r>
                  <m:rPr>
                    <m:sty m:val="p"/>
                  </m:rPr>
                  <w:rPr>
                    <w:rFonts w:ascii="Cambria Math" w:eastAsia="맑은 고딕" w:hAnsi="Cambria Math"/>
                    <w:noProof/>
                    <w:lang w:val="en-GB"/>
                  </w:rPr>
                  <m:t xml:space="preserve">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04D98ACE" w14:textId="77777777" w:rsidR="00AE6945" w:rsidRPr="00AE6945" w:rsidRDefault="00AE6945" w:rsidP="00AE6945">
            <w:pPr>
              <w:spacing w:before="0" w:line="240" w:lineRule="auto"/>
              <w:ind w:left="568"/>
              <w:jc w:val="left"/>
              <w:rPr>
                <w:rFonts w:eastAsia="맑은 고딕"/>
                <w:lang w:val="en-GB"/>
              </w:rPr>
            </w:pPr>
            <w:r w:rsidRPr="00AE6945">
              <w:rPr>
                <w:rFonts w:eastAsia="맑은 고딕"/>
                <w:lang w:val="en-GB"/>
              </w:rPr>
              <w:tab/>
              <w:t xml:space="preserve">where </w:t>
            </w:r>
            <m:oMath>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ascii="Cambria Math" w:eastAsia="맑은 고딕" w:hAnsi="Cambria Math"/>
                      <w:lang w:val="en-GB"/>
                    </w:rPr>
                    <m:t>SCID</m:t>
                  </m:r>
                </m:sub>
              </m:sSub>
              <m:r>
                <w:rPr>
                  <w:rFonts w:ascii="Cambria Math" w:eastAsia="맑은 고딕" w:hAnsi="Cambria Math"/>
                  <w:lang w:val="en-GB"/>
                </w:rPr>
                <m:t>=0</m:t>
              </m:r>
            </m:oMath>
            <w:r w:rsidRPr="00AE6945">
              <w:rPr>
                <w:rFonts w:eastAsia="맑은 고딕"/>
                <w:lang w:val="en-GB"/>
              </w:rPr>
              <w:t xml:space="preserve"> unless given by the DCI according to clause 7.3.1.1.2 in  [4, TS38.212] for a transmission scheduled by DCI format 0_1, or given by the DCI according to clause 7.3.1.1.3 in  [4, TS38.212] for a transmission scheduled by DCI format 0_2 if the antenna ports field in the DCI format 0_2 is not 0 bit, or given by the DCI according to clause 7.3.1.1.4 in  [4, TS38.212] for a transmission scheduled by DCI format 0_3, or given by the higher-layer parameter </w:t>
            </w:r>
            <w:r w:rsidRPr="00AE6945">
              <w:rPr>
                <w:rFonts w:eastAsia="맑은 고딕"/>
                <w:i/>
                <w:lang w:val="en-GB"/>
              </w:rPr>
              <w:t>antennaPort</w:t>
            </w:r>
            <w:r w:rsidRPr="00AE6945">
              <w:rPr>
                <w:rFonts w:eastAsia="맑은 고딕"/>
                <w:lang w:val="en-GB"/>
              </w:rPr>
              <w:t xml:space="preserve"> for a PUSCH transmission scheduled by a type-1 configured grant; and</w:t>
            </w:r>
          </w:p>
          <w:p w14:paraId="28AEA33B" w14:textId="77777777" w:rsidR="00AE6945" w:rsidRPr="00AE6945" w:rsidRDefault="00AE6945" w:rsidP="00AE6945">
            <w:pPr>
              <w:spacing w:before="0" w:line="240" w:lineRule="auto"/>
              <w:jc w:val="left"/>
              <w:rPr>
                <w:rFonts w:eastAsia="맑은 고딕"/>
                <w:lang w:val="en-GB"/>
              </w:rPr>
            </w:pPr>
            <w:r w:rsidRPr="00AE6945">
              <w:rPr>
                <w:rFonts w:eastAsia="맑은 고딕"/>
                <w:lang w:val="en-GB"/>
              </w:rPr>
              <w:t>-</w:t>
            </w:r>
            <w:r w:rsidRPr="00AE6945">
              <w:rPr>
                <w:rFonts w:eastAsia="맑은 고딕"/>
                <w:lang w:val="en-GB"/>
              </w:rPr>
              <w:tab/>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ID</m:t>
                  </m:r>
                </m:sub>
                <m:sup>
                  <m:r>
                    <w:rPr>
                      <w:rFonts w:ascii="Cambria Math" w:eastAsia="맑은 고딕" w:hAnsi="Cambria Math"/>
                      <w:lang w:val="en-GB"/>
                    </w:rPr>
                    <m:t>0</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ID</m:t>
                  </m:r>
                </m:sub>
                <m:sup>
                  <m:r>
                    <w:rPr>
                      <w:rFonts w:ascii="Cambria Math" w:eastAsia="맑은 고딕" w:hAnsi="Cambria Math"/>
                      <w:lang w:val="en-GB"/>
                    </w:rPr>
                    <m:t>1</m:t>
                  </m:r>
                </m:sup>
              </m:sSubSup>
              <m:r>
                <w:rPr>
                  <w:rFonts w:ascii="Cambria Math" w:eastAsia="맑은 고딕" w:hAnsi="Cambria Math"/>
                  <w:lang w:val="en-GB"/>
                </w:rPr>
                <m:t>∈</m:t>
              </m:r>
              <m:d>
                <m:dPr>
                  <m:begChr m:val="{"/>
                  <m:endChr m:val="}"/>
                  <m:ctrlPr>
                    <w:rPr>
                      <w:rFonts w:ascii="Cambria Math" w:eastAsia="맑은 고딕" w:hAnsi="Cambria Math"/>
                      <w:i/>
                      <w:lang w:val="en-GB"/>
                    </w:rPr>
                  </m:ctrlPr>
                </m:dPr>
                <m:e>
                  <m:r>
                    <w:rPr>
                      <w:rFonts w:ascii="Cambria Math" w:eastAsia="맑은 고딕" w:hAnsi="Cambria Math"/>
                      <w:lang w:val="en-GB"/>
                    </w:rPr>
                    <m:t>0,1,…,65535</m:t>
                  </m:r>
                </m:e>
              </m:d>
            </m:oMath>
            <w:r w:rsidRPr="00AE6945">
              <w:rPr>
                <w:rFonts w:eastAsia="맑은 고딕"/>
                <w:lang w:val="en-GB"/>
              </w:rPr>
              <w:t xml:space="preserve"> are given by the higher-layer parameters </w:t>
            </w:r>
            <w:r w:rsidRPr="00AE6945">
              <w:rPr>
                <w:rFonts w:eastAsia="맑은 고딕"/>
                <w:i/>
                <w:lang w:val="en-GB"/>
              </w:rPr>
              <w:t>pi2BPSK-ScramblingID0</w:t>
            </w:r>
            <w:r w:rsidRPr="00AE6945">
              <w:rPr>
                <w:rFonts w:eastAsia="맑은 고딕"/>
                <w:lang w:val="en-GB"/>
              </w:rPr>
              <w:t xml:space="preserve"> and </w:t>
            </w:r>
            <w:r w:rsidRPr="00AE6945">
              <w:rPr>
                <w:rFonts w:eastAsia="맑은 고딕"/>
                <w:i/>
                <w:lang w:val="en-GB"/>
              </w:rPr>
              <w:t>pi2BPSK-ScramblingID1</w:t>
            </w:r>
            <w:r w:rsidRPr="00AE6945">
              <w:rPr>
                <w:rFonts w:eastAsia="맑은 고딕"/>
                <w:lang w:val="en-GB"/>
              </w:rPr>
              <w:t xml:space="preserve">, respectively, in the </w:t>
            </w:r>
            <w:r w:rsidRPr="00AE6945">
              <w:rPr>
                <w:rFonts w:eastAsia="맑은 고딕"/>
                <w:i/>
                <w:lang w:val="en-GB"/>
              </w:rPr>
              <w:t xml:space="preserve">DMRS-UplinkConfig </w:t>
            </w:r>
            <w:r w:rsidRPr="00AE6945">
              <w:rPr>
                <w:rFonts w:eastAsia="맑은 고딕"/>
                <w:lang w:val="en-GB"/>
              </w:rPr>
              <w:t>IE if provided and the PUSCH is scheduled by DCI format 0_1, or by DCI format 0_2 if the antenna ports field in the DCI format 0_2 is not 0 bit, or by DCI format 0_3, or by a PUSCH transmission with a configured grant;</w:t>
            </w:r>
            <w:r w:rsidRPr="00AE6945">
              <w:rPr>
                <w:rFonts w:eastAsia="맑은 고딕"/>
                <w:b/>
                <w:bCs/>
                <w:lang w:val="en-GB"/>
              </w:rPr>
              <w:t xml:space="preserve"> </w:t>
            </w:r>
          </w:p>
          <w:p w14:paraId="4EB8D038" w14:textId="77777777" w:rsidR="00AE6945" w:rsidRPr="00AE6945" w:rsidRDefault="00AE6945" w:rsidP="00AE6945">
            <w:pPr>
              <w:spacing w:before="0" w:line="240" w:lineRule="auto"/>
              <w:jc w:val="left"/>
              <w:rPr>
                <w:rFonts w:eastAsia="맑은 고딕"/>
                <w:lang w:val="en-GB"/>
              </w:rPr>
            </w:pPr>
            <w:r w:rsidRPr="00AE6945">
              <w:rPr>
                <w:rFonts w:eastAsia="맑은 고딕"/>
                <w:lang w:val="en-GB"/>
              </w:rPr>
              <w:t>-</w:t>
            </w:r>
            <w:r w:rsidRPr="00AE6945">
              <w:rPr>
                <w:rFonts w:eastAsia="맑은 고딕"/>
                <w:lang w:val="en-GB"/>
              </w:rPr>
              <w:tab/>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ID</m:t>
                  </m:r>
                </m:sub>
                <m:sup>
                  <m:r>
                    <w:rPr>
                      <w:rFonts w:ascii="Cambria Math" w:eastAsia="맑은 고딕" w:hAnsi="Cambria Math"/>
                      <w:lang w:val="en-GB"/>
                    </w:rPr>
                    <m:t>0</m:t>
                  </m:r>
                </m:sup>
              </m:sSubSup>
              <m:r>
                <w:rPr>
                  <w:rFonts w:ascii="Cambria Math" w:eastAsia="맑은 고딕" w:hAnsi="Cambria Math"/>
                  <w:lang w:val="en-GB"/>
                </w:rPr>
                <m:t>∈</m:t>
              </m:r>
              <m:d>
                <m:dPr>
                  <m:begChr m:val="{"/>
                  <m:endChr m:val="}"/>
                  <m:ctrlPr>
                    <w:rPr>
                      <w:rFonts w:ascii="Cambria Math" w:eastAsia="맑은 고딕" w:hAnsi="Cambria Math"/>
                      <w:i/>
                      <w:lang w:val="en-GB"/>
                    </w:rPr>
                  </m:ctrlPr>
                </m:dPr>
                <m:e>
                  <m:r>
                    <w:rPr>
                      <w:rFonts w:ascii="Cambria Math" w:eastAsia="맑은 고딕" w:hAnsi="Cambria Math"/>
                      <w:lang w:val="en-GB"/>
                    </w:rPr>
                    <m:t>0,1,…,65535</m:t>
                  </m:r>
                </m:e>
              </m:d>
            </m:oMath>
            <w:r w:rsidRPr="00AE6945">
              <w:rPr>
                <w:rFonts w:eastAsia="맑은 고딕"/>
                <w:lang w:val="en-GB"/>
              </w:rPr>
              <w:t xml:space="preserve"> is given by the higher-layer parameter </w:t>
            </w:r>
            <w:r w:rsidRPr="00AE6945">
              <w:rPr>
                <w:rFonts w:eastAsia="맑은 고딕"/>
                <w:i/>
                <w:lang w:val="en-GB"/>
              </w:rPr>
              <w:t>pi2BPSK-ScramblingID0</w:t>
            </w:r>
            <w:r w:rsidRPr="00AE6945">
              <w:rPr>
                <w:rFonts w:eastAsia="맑은 고딕"/>
                <w:lang w:val="en-GB"/>
              </w:rPr>
              <w:t xml:space="preserve"> in the </w:t>
            </w:r>
            <w:r w:rsidRPr="00AE6945">
              <w:rPr>
                <w:rFonts w:eastAsia="맑은 고딕"/>
                <w:i/>
                <w:lang w:val="en-GB"/>
              </w:rPr>
              <w:t xml:space="preserve">DMRS-UplinkConfig </w:t>
            </w:r>
            <w:r w:rsidRPr="00AE6945">
              <w:rPr>
                <w:rFonts w:eastAsia="맑은 고딕"/>
                <w:lang w:val="en-GB"/>
              </w:rPr>
              <w:t>IE if provided and the PUSCH is scheduled by DCI format 0_0 with the CRC scrambled by C-RNTI, MCS-C-RNTI, or CS-RNTI, or by DCI format 0_2 if the antenna ports field in the DCI format 0_2 is  0 bit;</w:t>
            </w:r>
          </w:p>
          <w:p w14:paraId="2318E09E" w14:textId="77777777" w:rsidR="00AE6945" w:rsidRPr="00AE6945" w:rsidRDefault="00AE6945" w:rsidP="00AE6945">
            <w:pPr>
              <w:spacing w:before="0" w:line="240" w:lineRule="auto"/>
              <w:jc w:val="left"/>
              <w:rPr>
                <w:rFonts w:eastAsia="맑은 고딕"/>
                <w:lang w:val="en-GB"/>
              </w:rPr>
            </w:pPr>
            <w:r w:rsidRPr="00AE6945">
              <w:rPr>
                <w:rFonts w:eastAsia="맑은 고딕"/>
                <w:lang w:val="en-GB"/>
              </w:rPr>
              <w:t>-</w:t>
            </w:r>
            <w:r w:rsidRPr="00AE6945">
              <w:rPr>
                <w:rFonts w:eastAsia="맑은 고딕"/>
                <w:lang w:val="en-GB"/>
              </w:rPr>
              <w:tab/>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ID</m:t>
                  </m:r>
                </m:sub>
                <m:sup>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ascii="Cambria Math" w:eastAsia="맑은 고딕" w:hAnsi="Cambria Math"/>
                          <w:lang w:val="en-GB"/>
                        </w:rPr>
                        <m:t>SCID</m:t>
                      </m:r>
                    </m:sub>
                  </m:sSub>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ID</m:t>
                  </m:r>
                </m:sub>
                <m:sup>
                  <m:r>
                    <m:rPr>
                      <m:nor/>
                    </m:rPr>
                    <w:rPr>
                      <w:rFonts w:ascii="Cambria Math" w:eastAsia="맑은 고딕" w:hAnsi="Cambria Math"/>
                      <w:lang w:val="en-GB"/>
                    </w:rPr>
                    <m:t>cell</m:t>
                  </m:r>
                </m:sup>
              </m:sSubSup>
            </m:oMath>
            <w:r w:rsidRPr="00AE6945">
              <w:rPr>
                <w:rFonts w:eastAsia="맑은 고딕"/>
                <w:lang w:val="en-GB"/>
              </w:rPr>
              <w:t xml:space="preserve"> otherwise; </w:t>
            </w:r>
          </w:p>
          <w:p w14:paraId="2B634414" w14:textId="6BE87935" w:rsidR="00F97C09" w:rsidRPr="00AE6945" w:rsidRDefault="00AE6945" w:rsidP="00AE6945">
            <w:pPr>
              <w:spacing w:before="0" w:line="240" w:lineRule="auto"/>
              <w:ind w:left="568"/>
              <w:jc w:val="left"/>
              <w:rPr>
                <w:rFonts w:eastAsiaTheme="minorEastAsia"/>
                <w:sz w:val="22"/>
                <w:szCs w:val="22"/>
                <w:lang w:val="en-GB" w:eastAsia="ko-KR"/>
              </w:rPr>
            </w:pPr>
            <w:r w:rsidRPr="00AE6945">
              <w:rPr>
                <w:rFonts w:eastAsia="맑은 고딕"/>
                <w:lang w:val="en-GB"/>
              </w:rPr>
              <w:t>-</w:t>
            </w:r>
            <w:r w:rsidRPr="00AE6945">
              <w:rPr>
                <w:rFonts w:eastAsia="맑은 고딕"/>
                <w:lang w:val="en-GB"/>
              </w:rPr>
              <w:tab/>
            </w:r>
            <w:r w:rsidRPr="00AE6945">
              <w:rPr>
                <w:rFonts w:eastAsia="맑은 고딕"/>
                <w:highlight w:val="yellow"/>
                <w:lang w:val="en-GB"/>
              </w:rPr>
              <w:t xml:space="preserve">otherwise, </w:t>
            </w:r>
            <m:oMath>
              <m:sSubSup>
                <m:sSubSupPr>
                  <m:ctrlPr>
                    <w:rPr>
                      <w:rFonts w:ascii="Cambria Math" w:eastAsia="맑은 고딕" w:hAnsi="Cambria Math"/>
                      <w:highlight w:val="yellow"/>
                      <w:lang w:val="en-GB"/>
                    </w:rPr>
                  </m:ctrlPr>
                </m:sSubSupPr>
                <m:e>
                  <m:r>
                    <w:rPr>
                      <w:rFonts w:ascii="Cambria Math" w:eastAsia="맑은 고딕" w:hAnsi="Cambria Math"/>
                      <w:highlight w:val="yellow"/>
                      <w:lang w:val="en-GB"/>
                    </w:rPr>
                    <m:t>r</m:t>
                  </m:r>
                </m:e>
                <m:sub>
                  <m:r>
                    <w:rPr>
                      <w:rFonts w:ascii="Cambria Math" w:eastAsia="맑은 고딕" w:hAnsi="Cambria Math"/>
                      <w:highlight w:val="yellow"/>
                      <w:lang w:val="en-GB"/>
                    </w:rPr>
                    <m:t>u</m:t>
                  </m:r>
                  <m:r>
                    <m:rPr>
                      <m:sty m:val="p"/>
                    </m:rPr>
                    <w:rPr>
                      <w:rFonts w:ascii="Cambria Math" w:eastAsia="맑은 고딕" w:hAnsi="Cambria Math"/>
                      <w:highlight w:val="yellow"/>
                      <w:lang w:val="en-GB"/>
                    </w:rPr>
                    <m:t>,</m:t>
                  </m:r>
                  <m:r>
                    <w:rPr>
                      <w:rFonts w:ascii="Cambria Math" w:eastAsia="맑은 고딕" w:hAnsi="Cambria Math"/>
                      <w:highlight w:val="yellow"/>
                      <w:lang w:val="en-GB"/>
                    </w:rPr>
                    <m:t>v</m:t>
                  </m:r>
                </m:sub>
                <m:sup>
                  <m:d>
                    <m:dPr>
                      <m:ctrlPr>
                        <w:rPr>
                          <w:rFonts w:ascii="Cambria Math" w:eastAsia="맑은 고딕" w:hAnsi="Cambria Math"/>
                          <w:highlight w:val="yellow"/>
                          <w:lang w:val="en-GB"/>
                        </w:rPr>
                      </m:ctrlPr>
                    </m:dPr>
                    <m:e>
                      <m:r>
                        <w:rPr>
                          <w:rFonts w:ascii="Cambria Math" w:eastAsia="맑은 고딕" w:hAnsi="Cambria Math"/>
                          <w:highlight w:val="yellow"/>
                          <w:lang w:val="en-GB"/>
                        </w:rPr>
                        <m:t>α</m:t>
                      </m:r>
                      <m:r>
                        <m:rPr>
                          <m:sty m:val="p"/>
                        </m:rPr>
                        <w:rPr>
                          <w:rFonts w:ascii="Cambria Math" w:eastAsia="맑은 고딕" w:hAnsi="Cambria Math"/>
                          <w:highlight w:val="yellow"/>
                          <w:lang w:val="en-GB"/>
                        </w:rPr>
                        <m:t>,</m:t>
                      </m:r>
                      <m:r>
                        <w:rPr>
                          <w:rFonts w:ascii="Cambria Math" w:eastAsia="맑은 고딕" w:hAnsi="Cambria Math"/>
                          <w:highlight w:val="yellow"/>
                          <w:lang w:val="en-GB"/>
                        </w:rPr>
                        <m:t>δ</m:t>
                      </m:r>
                    </m:e>
                  </m:d>
                </m:sup>
              </m:sSubSup>
              <m:r>
                <m:rPr>
                  <m:sty m:val="p"/>
                </m:rPr>
                <w:rPr>
                  <w:rFonts w:ascii="Cambria Math" w:eastAsia="맑은 고딕" w:hAnsi="Cambria Math"/>
                  <w:highlight w:val="yellow"/>
                  <w:lang w:val="en-GB"/>
                </w:rPr>
                <m:t>(</m:t>
              </m:r>
              <m:r>
                <w:rPr>
                  <w:rFonts w:ascii="Cambria Math" w:eastAsia="맑은 고딕" w:hAnsi="Cambria Math"/>
                  <w:highlight w:val="yellow"/>
                  <w:lang w:val="en-GB"/>
                </w:rPr>
                <m:t>n</m:t>
              </m:r>
              <m:r>
                <m:rPr>
                  <m:sty m:val="p"/>
                </m:rPr>
                <w:rPr>
                  <w:rFonts w:ascii="Cambria Math" w:eastAsia="맑은 고딕" w:hAnsi="Cambria Math"/>
                  <w:highlight w:val="yellow"/>
                  <w:lang w:val="en-GB"/>
                </w:rPr>
                <m:t>)</m:t>
              </m:r>
            </m:oMath>
            <w:r w:rsidRPr="00AE6945">
              <w:rPr>
                <w:rFonts w:eastAsia="맑은 고딕"/>
                <w:highlight w:val="yellow"/>
                <w:lang w:val="en-GB"/>
              </w:rPr>
              <w:t xml:space="preserve"> is given by clause 5.2.2 with </w:t>
            </w:r>
            <m:oMath>
              <m:r>
                <w:rPr>
                  <w:rFonts w:ascii="Cambria Math" w:eastAsia="맑은 고딕" w:hAnsi="Cambria Math"/>
                  <w:highlight w:val="yellow"/>
                  <w:lang w:val="en-GB"/>
                </w:rPr>
                <m:t>α=0</m:t>
              </m:r>
            </m:oMath>
            <w:r w:rsidRPr="00AE6945">
              <w:rPr>
                <w:rFonts w:eastAsia="맑은 고딕"/>
                <w:highlight w:val="yellow"/>
                <w:lang w:val="en-GB"/>
              </w:rPr>
              <w:t>.</w:t>
            </w:r>
          </w:p>
        </w:tc>
      </w:tr>
    </w:tbl>
    <w:p w14:paraId="6D8D79FB" w14:textId="72823B31" w:rsidR="00137D8A" w:rsidRPr="00D22E4D" w:rsidRDefault="00137D8A" w:rsidP="00D65A42">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#2</w:t>
      </w:r>
      <w:r w:rsidRPr="00D22E4D">
        <w:rPr>
          <w:rFonts w:eastAsiaTheme="minorEastAsia"/>
          <w:b/>
          <w:bCs/>
          <w:sz w:val="22"/>
          <w:szCs w:val="22"/>
          <w:lang w:eastAsia="ko-KR"/>
        </w:rPr>
        <w:t xml:space="preserve">: In Rel-19 NR NTN, </w:t>
      </w:r>
      <w:r w:rsidR="00513439">
        <w:rPr>
          <w:rFonts w:eastAsiaTheme="minorEastAsia"/>
          <w:b/>
          <w:bCs/>
          <w:sz w:val="22"/>
          <w:szCs w:val="22"/>
          <w:lang w:eastAsia="ko-KR"/>
        </w:rPr>
        <w:t>for OCC within PUSCH (Option 1), discuss</w:t>
      </w:r>
      <w:r w:rsidR="00BC274A">
        <w:rPr>
          <w:rFonts w:eastAsiaTheme="minorEastAsia"/>
          <w:b/>
          <w:bCs/>
          <w:sz w:val="22"/>
          <w:szCs w:val="22"/>
          <w:lang w:eastAsia="ko-KR"/>
        </w:rPr>
        <w:t>ion is needed</w:t>
      </w:r>
      <w:r w:rsidR="000D7D32">
        <w:rPr>
          <w:rFonts w:eastAsiaTheme="minorEastAsia"/>
          <w:b/>
          <w:bCs/>
          <w:sz w:val="22"/>
          <w:szCs w:val="22"/>
          <w:lang w:eastAsia="ko-KR"/>
        </w:rPr>
        <w:t xml:space="preserve"> </w:t>
      </w:r>
      <w:r w:rsidR="000D7D32" w:rsidRPr="000D7D32">
        <w:rPr>
          <w:rFonts w:eastAsiaTheme="minorEastAsia"/>
          <w:b/>
          <w:bCs/>
          <w:sz w:val="22"/>
          <w:szCs w:val="22"/>
          <w:lang w:eastAsia="ko-KR"/>
        </w:rPr>
        <w:t xml:space="preserve">whether </w:t>
      </w:r>
      <w:r w:rsidR="00E34561">
        <w:rPr>
          <w:rFonts w:eastAsiaTheme="minorEastAsia"/>
          <w:b/>
          <w:bCs/>
          <w:sz w:val="22"/>
          <w:szCs w:val="22"/>
          <w:lang w:eastAsia="ko-KR"/>
        </w:rPr>
        <w:t xml:space="preserve">the enhancement of </w:t>
      </w:r>
      <w:r w:rsidR="000D7D32">
        <w:rPr>
          <w:rFonts w:eastAsiaTheme="minorEastAsia" w:hint="eastAsia"/>
          <w:b/>
          <w:bCs/>
          <w:sz w:val="22"/>
          <w:szCs w:val="22"/>
          <w:lang w:eastAsia="ko-KR"/>
        </w:rPr>
        <w:t>P</w:t>
      </w:r>
      <w:r w:rsidR="000D7D32">
        <w:rPr>
          <w:rFonts w:eastAsiaTheme="minorEastAsia"/>
          <w:b/>
          <w:bCs/>
          <w:sz w:val="22"/>
          <w:szCs w:val="22"/>
          <w:lang w:eastAsia="ko-KR"/>
        </w:rPr>
        <w:t xml:space="preserve">USCH </w:t>
      </w:r>
      <w:r w:rsidR="000D7D32" w:rsidRPr="000D7D32">
        <w:rPr>
          <w:rFonts w:eastAsiaTheme="minorEastAsia"/>
          <w:b/>
          <w:bCs/>
          <w:sz w:val="22"/>
          <w:szCs w:val="22"/>
          <w:lang w:eastAsia="ko-KR"/>
        </w:rPr>
        <w:t xml:space="preserve">DM-RS multiplexing </w:t>
      </w:r>
      <w:r w:rsidR="00E34561">
        <w:rPr>
          <w:rFonts w:eastAsiaTheme="minorEastAsia"/>
          <w:b/>
          <w:bCs/>
          <w:sz w:val="22"/>
          <w:szCs w:val="22"/>
          <w:lang w:eastAsia="ko-KR"/>
        </w:rPr>
        <w:t xml:space="preserve">capacity can be included in the scope of WID or not </w:t>
      </w:r>
      <w:r w:rsidR="00D10D9B">
        <w:rPr>
          <w:rFonts w:eastAsiaTheme="minorEastAsia"/>
          <w:b/>
          <w:bCs/>
          <w:sz w:val="22"/>
          <w:szCs w:val="22"/>
          <w:lang w:eastAsia="ko-KR"/>
        </w:rPr>
        <w:t xml:space="preserve">considering </w:t>
      </w:r>
      <w:r w:rsidR="00E34561">
        <w:rPr>
          <w:rFonts w:eastAsiaTheme="minorEastAsia"/>
          <w:b/>
          <w:bCs/>
          <w:sz w:val="22"/>
          <w:szCs w:val="22"/>
          <w:lang w:eastAsia="ko-KR"/>
        </w:rPr>
        <w:t>the following</w:t>
      </w:r>
      <w:r w:rsidR="00AD14F0">
        <w:rPr>
          <w:rFonts w:eastAsiaTheme="minorEastAsia"/>
          <w:b/>
          <w:bCs/>
          <w:sz w:val="22"/>
          <w:szCs w:val="22"/>
          <w:lang w:eastAsia="ko-KR"/>
        </w:rPr>
        <w:t>s</w:t>
      </w:r>
      <w:r w:rsidR="00E34561">
        <w:rPr>
          <w:rFonts w:eastAsiaTheme="minorEastAsia"/>
          <w:b/>
          <w:bCs/>
          <w:sz w:val="22"/>
          <w:szCs w:val="22"/>
          <w:lang w:eastAsia="ko-KR"/>
        </w:rPr>
        <w:t xml:space="preserve"> notes:</w:t>
      </w:r>
    </w:p>
    <w:p w14:paraId="216A177D" w14:textId="77777777" w:rsidR="00B315D6" w:rsidRPr="00B315D6" w:rsidRDefault="00B315D6" w:rsidP="00361AE3">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targeting improvements/impacts of MU-MIMO capability</w:t>
      </w:r>
    </w:p>
    <w:p w14:paraId="7D7B7CC1" w14:textId="7E13C9F5" w:rsidR="00705E0E" w:rsidRPr="00B315D6" w:rsidRDefault="00B315D6" w:rsidP="00361AE3">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targeted to PUSCH DMRS</w:t>
      </w:r>
    </w:p>
    <w:p w14:paraId="52026B39" w14:textId="77777777" w:rsidR="00C21D5B" w:rsidRDefault="00C21D5B" w:rsidP="00535908">
      <w:pPr>
        <w:ind w:left="0" w:firstLine="0"/>
        <w:rPr>
          <w:rFonts w:eastAsiaTheme="minorEastAsia"/>
          <w:sz w:val="22"/>
          <w:szCs w:val="22"/>
          <w:lang w:eastAsia="ko-KR"/>
        </w:rPr>
      </w:pPr>
    </w:p>
    <w:p w14:paraId="512B2528" w14:textId="0E5415A6" w:rsidR="00273E6D" w:rsidRPr="00D31137" w:rsidRDefault="005D6953" w:rsidP="005D6953">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5D6953">
        <w:rPr>
          <w:rFonts w:ascii="Times New Roman" w:eastAsia="SimSun" w:hAnsi="Times New Roman"/>
          <w:b/>
          <w:kern w:val="32"/>
          <w:sz w:val="24"/>
          <w:szCs w:val="18"/>
          <w:lang w:eastAsia="zh-CN"/>
        </w:rPr>
        <w:lastRenderedPageBreak/>
        <w:t>OCC within an OFDM symbol</w:t>
      </w:r>
    </w:p>
    <w:p w14:paraId="2E993257" w14:textId="5B1423BC" w:rsidR="00B12B2D" w:rsidRDefault="00363812" w:rsidP="00FB30F8">
      <w:pPr>
        <w:ind w:left="0" w:firstLineChars="100" w:firstLine="22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 xml:space="preserve">CC within an OFDM symbol (within PUSCH) (Option 1-1) </w:t>
      </w:r>
      <w:r w:rsidR="00FD629E" w:rsidRPr="00FD629E">
        <w:rPr>
          <w:rFonts w:eastAsiaTheme="minorEastAsia"/>
          <w:sz w:val="22"/>
          <w:szCs w:val="22"/>
          <w:lang w:eastAsia="ko-KR"/>
        </w:rPr>
        <w:t xml:space="preserve">may be a </w:t>
      </w:r>
      <w:r w:rsidR="00EF6957">
        <w:rPr>
          <w:rFonts w:eastAsiaTheme="minorEastAsia"/>
          <w:sz w:val="22"/>
          <w:szCs w:val="22"/>
          <w:lang w:eastAsia="ko-KR"/>
        </w:rPr>
        <w:t>scheme</w:t>
      </w:r>
      <w:r w:rsidR="00FD629E" w:rsidRPr="00FD629E">
        <w:rPr>
          <w:rFonts w:eastAsiaTheme="minorEastAsia"/>
          <w:sz w:val="22"/>
          <w:szCs w:val="22"/>
          <w:lang w:eastAsia="ko-KR"/>
        </w:rPr>
        <w:t xml:space="preserve"> of applying OCC to data symbols before</w:t>
      </w:r>
      <w:r w:rsidR="002B7772">
        <w:rPr>
          <w:rFonts w:eastAsiaTheme="minorEastAsia"/>
          <w:sz w:val="22"/>
          <w:szCs w:val="22"/>
          <w:lang w:eastAsia="ko-KR"/>
        </w:rPr>
        <w:t>/</w:t>
      </w:r>
      <w:r w:rsidR="00FD629E" w:rsidRPr="00FD629E">
        <w:rPr>
          <w:rFonts w:eastAsiaTheme="minorEastAsia"/>
          <w:sz w:val="22"/>
          <w:szCs w:val="22"/>
          <w:lang w:eastAsia="ko-KR"/>
        </w:rPr>
        <w:t xml:space="preserve">after </w:t>
      </w:r>
      <w:r w:rsidR="00413B52">
        <w:rPr>
          <w:rFonts w:eastAsiaTheme="minorEastAsia"/>
          <w:sz w:val="22"/>
          <w:szCs w:val="22"/>
          <w:lang w:eastAsia="ko-KR"/>
        </w:rPr>
        <w:t>TF</w:t>
      </w:r>
      <w:r w:rsidR="00FD629E" w:rsidRPr="00FD629E">
        <w:rPr>
          <w:rFonts w:eastAsiaTheme="minorEastAsia"/>
          <w:sz w:val="22"/>
          <w:szCs w:val="22"/>
          <w:lang w:eastAsia="ko-KR"/>
        </w:rPr>
        <w:t xml:space="preserve"> </w:t>
      </w:r>
      <w:r w:rsidR="00270D5F">
        <w:rPr>
          <w:rFonts w:eastAsiaTheme="minorEastAsia"/>
          <w:sz w:val="22"/>
          <w:szCs w:val="22"/>
          <w:lang w:eastAsia="ko-KR"/>
        </w:rPr>
        <w:t>p</w:t>
      </w:r>
      <w:r w:rsidR="00FD629E" w:rsidRPr="00FD629E">
        <w:rPr>
          <w:rFonts w:eastAsiaTheme="minorEastAsia"/>
          <w:sz w:val="22"/>
          <w:szCs w:val="22"/>
          <w:lang w:eastAsia="ko-KR"/>
        </w:rPr>
        <w:t xml:space="preserve">recoding. For example, block-wise spreading </w:t>
      </w:r>
      <w:r w:rsidR="00381117">
        <w:rPr>
          <w:rFonts w:eastAsiaTheme="minorEastAsia"/>
          <w:sz w:val="22"/>
          <w:szCs w:val="22"/>
          <w:lang w:eastAsia="ko-KR"/>
        </w:rPr>
        <w:t xml:space="preserve">via OCC </w:t>
      </w:r>
      <w:r w:rsidR="00FD629E" w:rsidRPr="00FD629E">
        <w:rPr>
          <w:rFonts w:eastAsiaTheme="minorEastAsia"/>
          <w:sz w:val="22"/>
          <w:szCs w:val="22"/>
          <w:lang w:eastAsia="ko-KR"/>
        </w:rPr>
        <w:t>may be applied</w:t>
      </w:r>
      <w:r w:rsidR="00ED4BCE">
        <w:rPr>
          <w:rFonts w:eastAsiaTheme="minorEastAsia"/>
          <w:sz w:val="22"/>
          <w:szCs w:val="22"/>
          <w:lang w:eastAsia="ko-KR"/>
        </w:rPr>
        <w:t xml:space="preserve"> before </w:t>
      </w:r>
      <w:r w:rsidR="004B5183">
        <w:rPr>
          <w:rFonts w:eastAsiaTheme="minorEastAsia"/>
          <w:sz w:val="22"/>
          <w:szCs w:val="22"/>
          <w:lang w:eastAsia="ko-KR"/>
        </w:rPr>
        <w:t>TF</w:t>
      </w:r>
      <w:r w:rsidR="00ED4BCE">
        <w:rPr>
          <w:rFonts w:eastAsiaTheme="minorEastAsia"/>
          <w:sz w:val="22"/>
          <w:szCs w:val="22"/>
          <w:lang w:eastAsia="ko-KR"/>
        </w:rPr>
        <w:t xml:space="preserve"> precoding</w:t>
      </w:r>
      <w:r w:rsidR="00FD629E" w:rsidRPr="00FD629E">
        <w:rPr>
          <w:rFonts w:eastAsiaTheme="minorEastAsia"/>
          <w:sz w:val="22"/>
          <w:szCs w:val="22"/>
          <w:lang w:eastAsia="ko-KR"/>
        </w:rPr>
        <w:t xml:space="preserve">, such as NR PUCCH </w:t>
      </w:r>
      <w:r w:rsidR="00314186">
        <w:rPr>
          <w:rFonts w:eastAsiaTheme="minorEastAsia"/>
          <w:sz w:val="22"/>
          <w:szCs w:val="22"/>
          <w:lang w:eastAsia="ko-KR"/>
        </w:rPr>
        <w:t>f</w:t>
      </w:r>
      <w:r w:rsidR="00FD629E" w:rsidRPr="00FD629E">
        <w:rPr>
          <w:rFonts w:eastAsiaTheme="minorEastAsia"/>
          <w:sz w:val="22"/>
          <w:szCs w:val="22"/>
          <w:lang w:eastAsia="ko-KR"/>
        </w:rPr>
        <w:t>ormat 4.</w:t>
      </w:r>
      <w:r w:rsidR="00B12B2D">
        <w:rPr>
          <w:rFonts w:eastAsiaTheme="minorEastAsia"/>
          <w:sz w:val="22"/>
          <w:szCs w:val="22"/>
          <w:lang w:eastAsia="ko-KR"/>
        </w:rPr>
        <w:t xml:space="preserve"> For Option 1-1, t</w:t>
      </w:r>
      <w:r w:rsidR="00B12B2D" w:rsidRPr="00B12B2D">
        <w:rPr>
          <w:rFonts w:eastAsiaTheme="minorEastAsia"/>
          <w:sz w:val="22"/>
          <w:szCs w:val="22"/>
          <w:lang w:eastAsia="ko-KR"/>
        </w:rPr>
        <w:t>he benefits need to be</w:t>
      </w:r>
      <w:r w:rsidR="00B12B2D">
        <w:rPr>
          <w:rFonts w:eastAsiaTheme="minorEastAsia"/>
          <w:sz w:val="22"/>
          <w:szCs w:val="22"/>
          <w:lang w:eastAsia="ko-KR"/>
        </w:rPr>
        <w:t xml:space="preserve"> clarified </w:t>
      </w:r>
      <w:r w:rsidR="00B12B2D" w:rsidRPr="00B12B2D">
        <w:rPr>
          <w:rFonts w:eastAsiaTheme="minorEastAsia"/>
          <w:sz w:val="22"/>
          <w:szCs w:val="22"/>
          <w:lang w:eastAsia="ko-KR"/>
        </w:rPr>
        <w:t xml:space="preserve">from the perspective of </w:t>
      </w:r>
      <w:r w:rsidR="00072D51">
        <w:rPr>
          <w:rFonts w:eastAsiaTheme="minorEastAsia"/>
          <w:sz w:val="22"/>
          <w:szCs w:val="22"/>
          <w:lang w:eastAsia="ko-KR"/>
        </w:rPr>
        <w:t xml:space="preserve">enhancing </w:t>
      </w:r>
      <w:r w:rsidR="00B12B2D" w:rsidRPr="00B12B2D">
        <w:rPr>
          <w:rFonts w:eastAsiaTheme="minorEastAsia"/>
          <w:sz w:val="22"/>
          <w:szCs w:val="22"/>
          <w:lang w:eastAsia="ko-KR"/>
        </w:rPr>
        <w:t>the uplink capacity/throughput of NR NTN.</w:t>
      </w:r>
      <w:r w:rsidR="006A57B7">
        <w:rPr>
          <w:rFonts w:eastAsiaTheme="minorEastAsia"/>
          <w:sz w:val="22"/>
          <w:szCs w:val="22"/>
          <w:lang w:eastAsia="ko-KR"/>
        </w:rPr>
        <w:t xml:space="preserve"> </w:t>
      </w:r>
      <w:r w:rsidR="00211F2C" w:rsidRPr="00211F2C">
        <w:rPr>
          <w:rFonts w:eastAsiaTheme="minorEastAsia"/>
          <w:sz w:val="22"/>
          <w:szCs w:val="22"/>
          <w:lang w:eastAsia="ko-KR"/>
        </w:rPr>
        <w:t>For example, when PUSCH is repeatedly transmitted in NR NTN for the purpose of UL coverage</w:t>
      </w:r>
      <w:r w:rsidR="00211F2C">
        <w:rPr>
          <w:rFonts w:eastAsiaTheme="minorEastAsia"/>
          <w:sz w:val="22"/>
          <w:szCs w:val="22"/>
          <w:lang w:eastAsia="ko-KR"/>
        </w:rPr>
        <w:t xml:space="preserve"> enhancement</w:t>
      </w:r>
      <w:r w:rsidR="00211F2C" w:rsidRPr="00211F2C">
        <w:rPr>
          <w:rFonts w:eastAsiaTheme="minorEastAsia"/>
          <w:sz w:val="22"/>
          <w:szCs w:val="22"/>
          <w:lang w:eastAsia="ko-KR"/>
        </w:rPr>
        <w:t xml:space="preserve">, additionally applying OCC can obviously improve </w:t>
      </w:r>
      <w:r w:rsidR="00211F2C">
        <w:rPr>
          <w:rFonts w:eastAsiaTheme="minorEastAsia"/>
          <w:sz w:val="22"/>
          <w:szCs w:val="22"/>
          <w:lang w:eastAsia="ko-KR"/>
        </w:rPr>
        <w:t>uplink capacity/throughput</w:t>
      </w:r>
      <w:r w:rsidR="00211F2C" w:rsidRPr="00211F2C">
        <w:rPr>
          <w:rFonts w:eastAsiaTheme="minorEastAsia"/>
          <w:sz w:val="22"/>
          <w:szCs w:val="22"/>
          <w:lang w:eastAsia="ko-KR"/>
        </w:rPr>
        <w:t>. However, in the case of Option 1</w:t>
      </w:r>
      <w:r w:rsidR="00211F2C">
        <w:rPr>
          <w:rFonts w:eastAsiaTheme="minorEastAsia"/>
          <w:sz w:val="22"/>
          <w:szCs w:val="22"/>
          <w:lang w:eastAsia="ko-KR"/>
        </w:rPr>
        <w:t>-1</w:t>
      </w:r>
      <w:r w:rsidR="00211F2C" w:rsidRPr="00211F2C">
        <w:rPr>
          <w:rFonts w:eastAsiaTheme="minorEastAsia"/>
          <w:sz w:val="22"/>
          <w:szCs w:val="22"/>
          <w:lang w:eastAsia="ko-KR"/>
        </w:rPr>
        <w:t xml:space="preserve">, the data is repeated </w:t>
      </w:r>
      <w:r w:rsidR="00221EA4">
        <w:rPr>
          <w:rFonts w:eastAsiaTheme="minorEastAsia"/>
          <w:sz w:val="22"/>
          <w:szCs w:val="22"/>
          <w:lang w:eastAsia="ko-KR"/>
        </w:rPr>
        <w:t xml:space="preserve">in frequency domain </w:t>
      </w:r>
      <w:r w:rsidR="00211F2C" w:rsidRPr="00211F2C">
        <w:rPr>
          <w:rFonts w:eastAsiaTheme="minorEastAsia"/>
          <w:sz w:val="22"/>
          <w:szCs w:val="22"/>
          <w:lang w:eastAsia="ko-KR"/>
        </w:rPr>
        <w:t>and then OCC is applied, so the advantage of data repetition is not clear.</w:t>
      </w:r>
      <w:r w:rsidR="00943E4F">
        <w:rPr>
          <w:rFonts w:eastAsiaTheme="minorEastAsia"/>
          <w:sz w:val="22"/>
          <w:szCs w:val="22"/>
          <w:lang w:eastAsia="ko-KR"/>
        </w:rPr>
        <w:t xml:space="preserve"> </w:t>
      </w:r>
      <w:r w:rsidR="00025BC2" w:rsidRPr="00025BC2">
        <w:rPr>
          <w:rFonts w:eastAsiaTheme="minorEastAsia"/>
          <w:sz w:val="22"/>
          <w:szCs w:val="22"/>
          <w:lang w:eastAsia="ko-KR"/>
        </w:rPr>
        <w:t xml:space="preserve">For example, when </w:t>
      </w:r>
      <w:r w:rsidR="00025BC2">
        <w:rPr>
          <w:rFonts w:eastAsiaTheme="minorEastAsia"/>
          <w:sz w:val="22"/>
          <w:szCs w:val="22"/>
          <w:lang w:eastAsia="ko-KR"/>
        </w:rPr>
        <w:t xml:space="preserve">servicing </w:t>
      </w:r>
      <w:r w:rsidR="00025BC2" w:rsidRPr="00025BC2">
        <w:rPr>
          <w:rFonts w:eastAsiaTheme="minorEastAsia"/>
          <w:sz w:val="22"/>
          <w:szCs w:val="22"/>
          <w:lang w:eastAsia="ko-KR"/>
        </w:rPr>
        <w:t>2</w:t>
      </w:r>
      <w:r w:rsidR="00025BC2">
        <w:rPr>
          <w:rFonts w:eastAsiaTheme="minorEastAsia"/>
          <w:sz w:val="22"/>
          <w:szCs w:val="22"/>
          <w:lang w:eastAsia="ko-KR"/>
        </w:rPr>
        <w:t xml:space="preserve"> </w:t>
      </w:r>
      <w:r w:rsidR="00025BC2" w:rsidRPr="00025BC2">
        <w:rPr>
          <w:rFonts w:eastAsiaTheme="minorEastAsia"/>
          <w:sz w:val="22"/>
          <w:szCs w:val="22"/>
          <w:lang w:eastAsia="ko-KR"/>
        </w:rPr>
        <w:t>UE</w:t>
      </w:r>
      <w:r w:rsidR="00876F79">
        <w:rPr>
          <w:rFonts w:eastAsiaTheme="minorEastAsia"/>
          <w:sz w:val="22"/>
          <w:szCs w:val="22"/>
          <w:lang w:eastAsia="ko-KR"/>
        </w:rPr>
        <w:t>s</w:t>
      </w:r>
      <w:r w:rsidR="00025BC2" w:rsidRPr="00025BC2">
        <w:rPr>
          <w:rFonts w:eastAsiaTheme="minorEastAsia"/>
          <w:sz w:val="22"/>
          <w:szCs w:val="22"/>
          <w:lang w:eastAsia="ko-KR"/>
        </w:rPr>
        <w:t xml:space="preserve"> </w:t>
      </w:r>
      <w:r w:rsidR="00025BC2">
        <w:rPr>
          <w:rFonts w:eastAsiaTheme="minorEastAsia"/>
          <w:sz w:val="22"/>
          <w:szCs w:val="22"/>
          <w:lang w:eastAsia="ko-KR"/>
        </w:rPr>
        <w:t xml:space="preserve">using </w:t>
      </w:r>
      <w:r w:rsidR="00025BC2" w:rsidRPr="00025BC2">
        <w:rPr>
          <w:rFonts w:eastAsiaTheme="minorEastAsia"/>
          <w:sz w:val="22"/>
          <w:szCs w:val="22"/>
          <w:lang w:eastAsia="ko-KR"/>
        </w:rPr>
        <w:t>2</w:t>
      </w:r>
      <w:r w:rsidR="00025BC2">
        <w:rPr>
          <w:rFonts w:eastAsiaTheme="minorEastAsia"/>
          <w:sz w:val="22"/>
          <w:szCs w:val="22"/>
          <w:lang w:eastAsia="ko-KR"/>
        </w:rPr>
        <w:t xml:space="preserve"> </w:t>
      </w:r>
      <w:r w:rsidR="00025BC2" w:rsidRPr="00025BC2">
        <w:rPr>
          <w:rFonts w:eastAsiaTheme="minorEastAsia"/>
          <w:sz w:val="22"/>
          <w:szCs w:val="22"/>
          <w:lang w:eastAsia="ko-KR"/>
        </w:rPr>
        <w:t>RB</w:t>
      </w:r>
      <w:r w:rsidR="00876F79">
        <w:rPr>
          <w:rFonts w:eastAsiaTheme="minorEastAsia"/>
          <w:sz w:val="22"/>
          <w:szCs w:val="22"/>
          <w:lang w:eastAsia="ko-KR"/>
        </w:rPr>
        <w:t>s</w:t>
      </w:r>
      <w:r w:rsidR="00025BC2" w:rsidRPr="00025BC2">
        <w:rPr>
          <w:rFonts w:eastAsiaTheme="minorEastAsia"/>
          <w:sz w:val="22"/>
          <w:szCs w:val="22"/>
          <w:lang w:eastAsia="ko-KR"/>
        </w:rPr>
        <w:t xml:space="preserve">, FDM-based transmission </w:t>
      </w:r>
      <w:r w:rsidR="00A964F8">
        <w:rPr>
          <w:rFonts w:eastAsiaTheme="minorEastAsia"/>
          <w:sz w:val="22"/>
          <w:szCs w:val="22"/>
          <w:lang w:eastAsia="ko-KR"/>
        </w:rPr>
        <w:t xml:space="preserve">with 1 RB </w:t>
      </w:r>
      <w:r w:rsidR="00ED4F34">
        <w:rPr>
          <w:rFonts w:eastAsiaTheme="minorEastAsia"/>
          <w:sz w:val="22"/>
          <w:szCs w:val="22"/>
          <w:lang w:eastAsia="ko-KR"/>
        </w:rPr>
        <w:t>(</w:t>
      </w:r>
      <w:r w:rsidR="00A964F8">
        <w:rPr>
          <w:rFonts w:eastAsiaTheme="minorEastAsia"/>
          <w:sz w:val="22"/>
          <w:szCs w:val="22"/>
          <w:lang w:eastAsia="ko-KR"/>
        </w:rPr>
        <w:t>per UE</w:t>
      </w:r>
      <w:r w:rsidR="00ED4F34">
        <w:rPr>
          <w:rFonts w:eastAsiaTheme="minorEastAsia"/>
          <w:sz w:val="22"/>
          <w:szCs w:val="22"/>
          <w:lang w:eastAsia="ko-KR"/>
        </w:rPr>
        <w:t>)</w:t>
      </w:r>
      <w:r w:rsidR="00A964F8">
        <w:rPr>
          <w:rFonts w:eastAsiaTheme="minorEastAsia"/>
          <w:sz w:val="22"/>
          <w:szCs w:val="22"/>
          <w:lang w:eastAsia="ko-KR"/>
        </w:rPr>
        <w:t xml:space="preserve"> </w:t>
      </w:r>
      <w:r w:rsidR="00025BC2" w:rsidRPr="00025BC2">
        <w:rPr>
          <w:rFonts w:eastAsiaTheme="minorEastAsia"/>
          <w:sz w:val="22"/>
          <w:szCs w:val="22"/>
          <w:lang w:eastAsia="ko-KR"/>
        </w:rPr>
        <w:t xml:space="preserve">and CDM-based transmission </w:t>
      </w:r>
      <w:r w:rsidR="00A964F8">
        <w:rPr>
          <w:rFonts w:eastAsiaTheme="minorEastAsia"/>
          <w:sz w:val="22"/>
          <w:szCs w:val="22"/>
          <w:lang w:eastAsia="ko-KR"/>
        </w:rPr>
        <w:t xml:space="preserve">with 2 RBs </w:t>
      </w:r>
      <w:r w:rsidR="00ED4F34">
        <w:rPr>
          <w:rFonts w:eastAsiaTheme="minorEastAsia"/>
          <w:sz w:val="22"/>
          <w:szCs w:val="22"/>
          <w:lang w:eastAsia="ko-KR"/>
        </w:rPr>
        <w:t>(</w:t>
      </w:r>
      <w:r w:rsidR="00A964F8">
        <w:rPr>
          <w:rFonts w:eastAsiaTheme="minorEastAsia"/>
          <w:sz w:val="22"/>
          <w:szCs w:val="22"/>
          <w:lang w:eastAsia="ko-KR"/>
        </w:rPr>
        <w:t>per UE</w:t>
      </w:r>
      <w:r w:rsidR="00ED4F34">
        <w:rPr>
          <w:rFonts w:eastAsiaTheme="minorEastAsia"/>
          <w:sz w:val="22"/>
          <w:szCs w:val="22"/>
          <w:lang w:eastAsia="ko-KR"/>
        </w:rPr>
        <w:t>)</w:t>
      </w:r>
      <w:r w:rsidR="00A964F8">
        <w:rPr>
          <w:rFonts w:eastAsiaTheme="minorEastAsia"/>
          <w:sz w:val="22"/>
          <w:szCs w:val="22"/>
          <w:lang w:eastAsia="ko-KR"/>
        </w:rPr>
        <w:t xml:space="preserve"> </w:t>
      </w:r>
      <w:r w:rsidR="00025BC2" w:rsidRPr="00025BC2">
        <w:rPr>
          <w:rFonts w:eastAsiaTheme="minorEastAsia"/>
          <w:sz w:val="22"/>
          <w:szCs w:val="22"/>
          <w:lang w:eastAsia="ko-KR"/>
        </w:rPr>
        <w:t>can</w:t>
      </w:r>
      <w:r w:rsidR="00A964F8">
        <w:rPr>
          <w:rFonts w:eastAsiaTheme="minorEastAsia"/>
          <w:sz w:val="22"/>
          <w:szCs w:val="22"/>
          <w:lang w:eastAsia="ko-KR"/>
        </w:rPr>
        <w:t xml:space="preserve"> achieve </w:t>
      </w:r>
      <w:r w:rsidR="00805286">
        <w:rPr>
          <w:rFonts w:eastAsiaTheme="minorEastAsia"/>
          <w:sz w:val="22"/>
          <w:szCs w:val="22"/>
          <w:lang w:eastAsia="ko-KR"/>
        </w:rPr>
        <w:t>the same data rate</w:t>
      </w:r>
      <w:r w:rsidR="008F67E3">
        <w:rPr>
          <w:rFonts w:eastAsiaTheme="minorEastAsia"/>
          <w:sz w:val="22"/>
          <w:szCs w:val="22"/>
          <w:lang w:eastAsia="ko-KR"/>
        </w:rPr>
        <w:t xml:space="preserve"> since </w:t>
      </w:r>
      <w:r w:rsidR="001118BC">
        <w:rPr>
          <w:rFonts w:eastAsiaTheme="minorEastAsia"/>
          <w:sz w:val="22"/>
          <w:szCs w:val="22"/>
          <w:lang w:eastAsia="ko-KR"/>
        </w:rPr>
        <w:t>the payload is reduced by half due to repetition in the case of CDM</w:t>
      </w:r>
      <w:r w:rsidR="00025BC2" w:rsidRPr="00025BC2">
        <w:rPr>
          <w:rFonts w:eastAsiaTheme="minorEastAsia"/>
          <w:sz w:val="22"/>
          <w:szCs w:val="22"/>
          <w:lang w:eastAsia="ko-KR"/>
        </w:rPr>
        <w:t>.</w:t>
      </w:r>
      <w:r w:rsidR="005C54D6">
        <w:rPr>
          <w:rFonts w:eastAsiaTheme="minorEastAsia"/>
          <w:sz w:val="22"/>
          <w:szCs w:val="22"/>
          <w:lang w:eastAsia="ko-KR"/>
        </w:rPr>
        <w:t xml:space="preserve"> </w:t>
      </w:r>
      <w:r w:rsidR="00253B4D" w:rsidRPr="00253B4D">
        <w:rPr>
          <w:rFonts w:eastAsiaTheme="minorEastAsia"/>
          <w:sz w:val="22"/>
          <w:szCs w:val="22"/>
          <w:lang w:eastAsia="ko-KR"/>
        </w:rPr>
        <w:t>Therefore, this may be seen as a matter of choice between FDM and CDM.</w:t>
      </w:r>
      <w:r w:rsidR="00875218">
        <w:rPr>
          <w:rFonts w:eastAsiaTheme="minorEastAsia"/>
          <w:sz w:val="22"/>
          <w:szCs w:val="22"/>
          <w:lang w:eastAsia="ko-KR"/>
        </w:rPr>
        <w:t xml:space="preserve"> </w:t>
      </w:r>
      <w:r w:rsidR="00FB41E6" w:rsidRPr="00FB41E6">
        <w:rPr>
          <w:rFonts w:eastAsiaTheme="minorEastAsia"/>
          <w:sz w:val="22"/>
          <w:szCs w:val="22"/>
          <w:lang w:eastAsia="ko-KR"/>
        </w:rPr>
        <w:t xml:space="preserve">However, Option 1-1 </w:t>
      </w:r>
      <w:r w:rsidR="00FB41E6">
        <w:rPr>
          <w:rFonts w:eastAsiaTheme="minorEastAsia"/>
          <w:sz w:val="22"/>
          <w:szCs w:val="22"/>
          <w:lang w:eastAsia="ko-KR"/>
        </w:rPr>
        <w:t xml:space="preserve">can be considered </w:t>
      </w:r>
      <w:r w:rsidR="00FB41E6" w:rsidRPr="00FB41E6">
        <w:rPr>
          <w:rFonts w:eastAsiaTheme="minorEastAsia"/>
          <w:sz w:val="22"/>
          <w:szCs w:val="22"/>
          <w:lang w:eastAsia="ko-KR"/>
        </w:rPr>
        <w:t xml:space="preserve">in cases where FDM is not applicable, that is, when OCC is applied to 1RB, in that it supports </w:t>
      </w:r>
      <w:r w:rsidR="005735BE">
        <w:rPr>
          <w:rFonts w:eastAsiaTheme="minorEastAsia"/>
          <w:sz w:val="22"/>
          <w:szCs w:val="22"/>
          <w:lang w:eastAsia="ko-KR"/>
        </w:rPr>
        <w:t>s</w:t>
      </w:r>
      <w:r w:rsidR="00FB41E6" w:rsidRPr="00FB41E6">
        <w:rPr>
          <w:rFonts w:eastAsiaTheme="minorEastAsia"/>
          <w:sz w:val="22"/>
          <w:szCs w:val="22"/>
          <w:lang w:eastAsia="ko-KR"/>
        </w:rPr>
        <w:t>ub-PRB allocation.</w:t>
      </w:r>
    </w:p>
    <w:p w14:paraId="2750A140" w14:textId="567F58F8" w:rsidR="00944B1F" w:rsidRDefault="00944B1F" w:rsidP="00944B1F">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0C5504">
        <w:rPr>
          <w:rFonts w:eastAsiaTheme="minorEastAsia"/>
          <w:b/>
          <w:bCs/>
          <w:sz w:val="22"/>
          <w:szCs w:val="22"/>
          <w:lang w:eastAsia="ko-KR"/>
        </w:rPr>
        <w:t>3</w:t>
      </w:r>
      <w:r w:rsidRPr="00D22E4D">
        <w:rPr>
          <w:rFonts w:eastAsiaTheme="minorEastAsia"/>
          <w:b/>
          <w:bCs/>
          <w:sz w:val="22"/>
          <w:szCs w:val="22"/>
          <w:lang w:eastAsia="ko-KR"/>
        </w:rPr>
        <w:t xml:space="preserve">: </w:t>
      </w:r>
      <w:r w:rsidR="00F80D02" w:rsidRPr="00D22E4D">
        <w:rPr>
          <w:rFonts w:eastAsiaTheme="minorEastAsia"/>
          <w:b/>
          <w:bCs/>
          <w:sz w:val="22"/>
          <w:szCs w:val="22"/>
          <w:lang w:eastAsia="ko-KR"/>
        </w:rPr>
        <w:t>In Rel-19 NR NTN,</w:t>
      </w:r>
      <w:r w:rsidR="00F80D02" w:rsidRPr="00F80D02">
        <w:t xml:space="preserve"> </w:t>
      </w:r>
      <w:r w:rsidR="00F80D02" w:rsidRPr="00F80D02">
        <w:rPr>
          <w:rFonts w:eastAsiaTheme="minorEastAsia"/>
          <w:b/>
          <w:bCs/>
          <w:sz w:val="22"/>
          <w:szCs w:val="22"/>
          <w:lang w:eastAsia="ko-KR"/>
        </w:rPr>
        <w:t>the benefits of OCC within an OFDM symbol should be</w:t>
      </w:r>
      <w:r w:rsidR="00F80D02">
        <w:rPr>
          <w:rFonts w:eastAsiaTheme="minorEastAsia"/>
          <w:b/>
          <w:bCs/>
          <w:sz w:val="22"/>
          <w:szCs w:val="22"/>
          <w:lang w:eastAsia="ko-KR"/>
        </w:rPr>
        <w:t xml:space="preserve"> clarified </w:t>
      </w:r>
      <w:r w:rsidR="00D90CA8">
        <w:rPr>
          <w:rFonts w:eastAsiaTheme="minorEastAsia"/>
          <w:b/>
          <w:bCs/>
          <w:sz w:val="22"/>
          <w:szCs w:val="22"/>
          <w:lang w:eastAsia="ko-KR"/>
        </w:rPr>
        <w:t xml:space="preserve">when RB allocation is </w:t>
      </w:r>
      <w:r w:rsidR="00B3268F">
        <w:rPr>
          <w:rFonts w:eastAsiaTheme="minorEastAsia"/>
          <w:b/>
          <w:bCs/>
          <w:sz w:val="22"/>
          <w:szCs w:val="22"/>
          <w:lang w:eastAsia="ko-KR"/>
        </w:rPr>
        <w:t xml:space="preserve">greater </w:t>
      </w:r>
      <w:r w:rsidR="00D90CA8">
        <w:rPr>
          <w:rFonts w:eastAsiaTheme="minorEastAsia"/>
          <w:b/>
          <w:bCs/>
          <w:sz w:val="22"/>
          <w:szCs w:val="22"/>
          <w:lang w:eastAsia="ko-KR"/>
        </w:rPr>
        <w:t>than 1 PRB</w:t>
      </w:r>
      <w:r w:rsidR="002F4459">
        <w:rPr>
          <w:rFonts w:eastAsiaTheme="minorEastAsia"/>
          <w:b/>
          <w:bCs/>
          <w:sz w:val="22"/>
          <w:szCs w:val="22"/>
          <w:lang w:eastAsia="ko-KR"/>
        </w:rPr>
        <w:t xml:space="preserve"> in </w:t>
      </w:r>
      <w:r w:rsidR="00092344">
        <w:rPr>
          <w:rFonts w:eastAsiaTheme="minorEastAsia"/>
          <w:b/>
          <w:bCs/>
          <w:sz w:val="22"/>
          <w:szCs w:val="22"/>
          <w:lang w:eastAsia="ko-KR"/>
        </w:rPr>
        <w:t xml:space="preserve">terms of </w:t>
      </w:r>
      <w:r w:rsidR="002F4459">
        <w:rPr>
          <w:rFonts w:eastAsiaTheme="minorEastAsia"/>
          <w:b/>
          <w:bCs/>
          <w:sz w:val="22"/>
          <w:szCs w:val="22"/>
          <w:lang w:eastAsia="ko-KR"/>
        </w:rPr>
        <w:t>uplink/throughput enhancement.</w:t>
      </w:r>
    </w:p>
    <w:p w14:paraId="4046C05F" w14:textId="77777777" w:rsidR="00A7064A" w:rsidRPr="00D22E4D" w:rsidRDefault="00A7064A" w:rsidP="00944B1F">
      <w:pPr>
        <w:spacing w:before="120"/>
        <w:ind w:left="0" w:firstLine="0"/>
        <w:rPr>
          <w:rFonts w:eastAsiaTheme="minorEastAsia"/>
          <w:b/>
          <w:bCs/>
          <w:sz w:val="22"/>
          <w:szCs w:val="22"/>
          <w:lang w:eastAsia="ko-KR"/>
        </w:rPr>
      </w:pPr>
    </w:p>
    <w:p w14:paraId="3A716537" w14:textId="023A3079" w:rsidR="00544612" w:rsidRDefault="00814873" w:rsidP="00FB30F8">
      <w:pPr>
        <w:ind w:left="0" w:firstLineChars="100" w:firstLine="220"/>
        <w:rPr>
          <w:rFonts w:eastAsiaTheme="minorEastAsia"/>
          <w:sz w:val="22"/>
          <w:szCs w:val="22"/>
          <w:lang w:eastAsia="ko-KR"/>
        </w:rPr>
      </w:pPr>
      <w:r>
        <w:rPr>
          <w:rFonts w:eastAsiaTheme="minorEastAsia"/>
          <w:sz w:val="22"/>
          <w:szCs w:val="22"/>
          <w:lang w:eastAsia="ko-KR"/>
        </w:rPr>
        <w:t xml:space="preserve">For Option 1-1, </w:t>
      </w:r>
      <w:r w:rsidR="009F0BDE">
        <w:rPr>
          <w:rFonts w:eastAsiaTheme="minorEastAsia"/>
          <w:sz w:val="22"/>
          <w:szCs w:val="22"/>
          <w:lang w:eastAsia="ko-KR"/>
        </w:rPr>
        <w:t>i</w:t>
      </w:r>
      <w:r w:rsidR="009F0BDE" w:rsidRPr="009F0BDE">
        <w:rPr>
          <w:rFonts w:eastAsiaTheme="minorEastAsia"/>
          <w:sz w:val="22"/>
          <w:szCs w:val="22"/>
          <w:lang w:eastAsia="ko-KR"/>
        </w:rPr>
        <w:t xml:space="preserve">f OCC is applied </w:t>
      </w:r>
      <w:r w:rsidR="009F0BDE">
        <w:rPr>
          <w:rFonts w:eastAsiaTheme="minorEastAsia"/>
          <w:sz w:val="22"/>
          <w:szCs w:val="22"/>
          <w:lang w:eastAsia="ko-KR"/>
        </w:rPr>
        <w:t xml:space="preserve">for a single RB </w:t>
      </w:r>
      <w:r w:rsidR="009F0BDE" w:rsidRPr="009F0BDE">
        <w:rPr>
          <w:rFonts w:eastAsiaTheme="minorEastAsia"/>
          <w:sz w:val="22"/>
          <w:szCs w:val="22"/>
          <w:lang w:eastAsia="ko-KR"/>
        </w:rPr>
        <w:t>or the number of allocated RBs is not a multiple of the OCC length</w:t>
      </w:r>
      <w:r w:rsidR="00695470">
        <w:rPr>
          <w:rFonts w:eastAsiaTheme="minorEastAsia"/>
          <w:sz w:val="22"/>
          <w:szCs w:val="22"/>
          <w:lang w:eastAsia="ko-KR"/>
        </w:rPr>
        <w:t xml:space="preserve"> (e.g., OCC length of 4 </w:t>
      </w:r>
      <w:r w:rsidR="007852E6">
        <w:rPr>
          <w:rFonts w:eastAsiaTheme="minorEastAsia"/>
          <w:sz w:val="22"/>
          <w:szCs w:val="22"/>
          <w:lang w:eastAsia="ko-KR"/>
        </w:rPr>
        <w:t>and</w:t>
      </w:r>
      <w:r w:rsidR="00695470">
        <w:rPr>
          <w:rFonts w:eastAsiaTheme="minorEastAsia"/>
          <w:sz w:val="22"/>
          <w:szCs w:val="22"/>
          <w:lang w:eastAsia="ko-KR"/>
        </w:rPr>
        <w:t xml:space="preserve"> allocated RB of 10)</w:t>
      </w:r>
      <w:r w:rsidR="009F0BDE" w:rsidRPr="009F0BDE">
        <w:rPr>
          <w:rFonts w:eastAsiaTheme="minorEastAsia"/>
          <w:sz w:val="22"/>
          <w:szCs w:val="22"/>
          <w:lang w:eastAsia="ko-KR"/>
        </w:rPr>
        <w:t xml:space="preserve">, </w:t>
      </w:r>
      <w:r w:rsidR="009F0BDE">
        <w:rPr>
          <w:rFonts w:eastAsiaTheme="minorEastAsia"/>
          <w:sz w:val="22"/>
          <w:szCs w:val="22"/>
          <w:lang w:eastAsia="ko-KR"/>
        </w:rPr>
        <w:t>s</w:t>
      </w:r>
      <w:r w:rsidR="009F0BDE" w:rsidRPr="009F0BDE">
        <w:rPr>
          <w:rFonts w:eastAsiaTheme="minorEastAsia"/>
          <w:sz w:val="22"/>
          <w:szCs w:val="22"/>
          <w:lang w:eastAsia="ko-KR"/>
        </w:rPr>
        <w:t xml:space="preserve">ub PRB allocation or non-integer </w:t>
      </w:r>
      <w:r w:rsidR="009F0BDE">
        <w:rPr>
          <w:rFonts w:eastAsiaTheme="minorEastAsia"/>
          <w:sz w:val="22"/>
          <w:szCs w:val="22"/>
          <w:lang w:eastAsia="ko-KR"/>
        </w:rPr>
        <w:t>P</w:t>
      </w:r>
      <w:r w:rsidR="009F0BDE" w:rsidRPr="009F0BDE">
        <w:rPr>
          <w:rFonts w:eastAsiaTheme="minorEastAsia"/>
          <w:sz w:val="22"/>
          <w:szCs w:val="22"/>
          <w:lang w:eastAsia="ko-KR"/>
        </w:rPr>
        <w:t>RB allocation may occur.</w:t>
      </w:r>
      <w:r w:rsidR="00E327BA">
        <w:rPr>
          <w:rFonts w:eastAsiaTheme="minorEastAsia"/>
          <w:sz w:val="22"/>
          <w:szCs w:val="22"/>
          <w:lang w:eastAsia="ko-KR"/>
        </w:rPr>
        <w:t xml:space="preserve"> </w:t>
      </w:r>
      <w:r w:rsidR="00E327BA" w:rsidRPr="002C2716">
        <w:rPr>
          <w:rFonts w:eastAsiaTheme="minorEastAsia"/>
          <w:sz w:val="22"/>
          <w:szCs w:val="22"/>
          <w:lang w:eastAsia="ko-KR"/>
        </w:rPr>
        <w:t>However, since the</w:t>
      </w:r>
      <w:r w:rsidR="00E327BA">
        <w:rPr>
          <w:rFonts w:eastAsiaTheme="minorEastAsia"/>
          <w:sz w:val="22"/>
          <w:szCs w:val="22"/>
          <w:lang w:eastAsia="ko-KR"/>
        </w:rPr>
        <w:t xml:space="preserve"> current specification </w:t>
      </w:r>
      <w:r w:rsidR="00E327BA" w:rsidRPr="002C2716">
        <w:rPr>
          <w:rFonts w:eastAsiaTheme="minorEastAsia"/>
          <w:sz w:val="22"/>
          <w:szCs w:val="22"/>
          <w:lang w:eastAsia="ko-KR"/>
        </w:rPr>
        <w:t>support PUSCH resource allocation in RB units</w:t>
      </w:r>
      <w:r w:rsidR="00DF3393">
        <w:rPr>
          <w:rFonts w:eastAsiaTheme="minorEastAsia"/>
          <w:sz w:val="22"/>
          <w:szCs w:val="22"/>
          <w:lang w:eastAsia="ko-KR"/>
        </w:rPr>
        <w:t xml:space="preserve"> only</w:t>
      </w:r>
      <w:r w:rsidR="00E327BA" w:rsidRPr="002C2716">
        <w:rPr>
          <w:rFonts w:eastAsiaTheme="minorEastAsia"/>
          <w:sz w:val="22"/>
          <w:szCs w:val="22"/>
          <w:lang w:eastAsia="ko-KR"/>
        </w:rPr>
        <w:t xml:space="preserve">, </w:t>
      </w:r>
      <w:r w:rsidR="005D3267">
        <w:rPr>
          <w:rFonts w:eastAsiaTheme="minorEastAsia"/>
          <w:sz w:val="22"/>
          <w:szCs w:val="22"/>
          <w:lang w:eastAsia="ko-KR"/>
        </w:rPr>
        <w:t>the</w:t>
      </w:r>
      <w:r w:rsidR="00E327BA" w:rsidRPr="002C2716">
        <w:rPr>
          <w:rFonts w:eastAsiaTheme="minorEastAsia"/>
          <w:sz w:val="22"/>
          <w:szCs w:val="22"/>
          <w:lang w:eastAsia="ko-KR"/>
        </w:rPr>
        <w:t xml:space="preserve"> </w:t>
      </w:r>
      <w:r w:rsidR="00E327BA">
        <w:rPr>
          <w:rFonts w:eastAsiaTheme="minorEastAsia"/>
          <w:sz w:val="22"/>
          <w:szCs w:val="22"/>
          <w:lang w:eastAsia="ko-KR"/>
        </w:rPr>
        <w:t>s</w:t>
      </w:r>
      <w:r w:rsidR="00E327BA" w:rsidRPr="002C2716">
        <w:rPr>
          <w:rFonts w:eastAsiaTheme="minorEastAsia"/>
          <w:sz w:val="22"/>
          <w:szCs w:val="22"/>
          <w:lang w:eastAsia="ko-KR"/>
        </w:rPr>
        <w:t xml:space="preserve">ub-PRB </w:t>
      </w:r>
      <w:r w:rsidR="00E327BA">
        <w:rPr>
          <w:rFonts w:eastAsiaTheme="minorEastAsia"/>
          <w:sz w:val="22"/>
          <w:szCs w:val="22"/>
          <w:lang w:eastAsia="ko-KR"/>
        </w:rPr>
        <w:t xml:space="preserve">and/or non-integer PRB allocation </w:t>
      </w:r>
      <w:r w:rsidR="00E327BA" w:rsidRPr="002C2716">
        <w:rPr>
          <w:rFonts w:eastAsiaTheme="minorEastAsia"/>
          <w:sz w:val="22"/>
          <w:szCs w:val="22"/>
          <w:lang w:eastAsia="ko-KR"/>
        </w:rPr>
        <w:t>may cause a</w:t>
      </w:r>
      <w:r w:rsidR="00E327BA">
        <w:rPr>
          <w:rFonts w:eastAsiaTheme="minorEastAsia"/>
          <w:sz w:val="22"/>
          <w:szCs w:val="22"/>
          <w:lang w:eastAsia="ko-KR"/>
        </w:rPr>
        <w:t>n</w:t>
      </w:r>
      <w:r w:rsidR="00E327BA" w:rsidRPr="002C2716">
        <w:rPr>
          <w:rFonts w:eastAsiaTheme="minorEastAsia"/>
          <w:sz w:val="22"/>
          <w:szCs w:val="22"/>
          <w:lang w:eastAsia="ko-KR"/>
        </w:rPr>
        <w:t xml:space="preserve"> impact on</w:t>
      </w:r>
      <w:r w:rsidR="00501C1D">
        <w:rPr>
          <w:rFonts w:eastAsiaTheme="minorEastAsia"/>
          <w:sz w:val="22"/>
          <w:szCs w:val="22"/>
          <w:lang w:eastAsia="ko-KR"/>
        </w:rPr>
        <w:t xml:space="preserve"> specification </w:t>
      </w:r>
      <w:r w:rsidR="002256E0">
        <w:rPr>
          <w:rFonts w:eastAsiaTheme="minorEastAsia"/>
          <w:sz w:val="22"/>
          <w:szCs w:val="22"/>
          <w:lang w:eastAsia="ko-KR"/>
        </w:rPr>
        <w:t xml:space="preserve">including </w:t>
      </w:r>
      <w:r w:rsidR="00E327BA">
        <w:rPr>
          <w:rFonts w:eastAsiaTheme="minorEastAsia"/>
          <w:sz w:val="22"/>
          <w:szCs w:val="22"/>
          <w:lang w:eastAsia="ko-KR"/>
        </w:rPr>
        <w:t>TBS calculation</w:t>
      </w:r>
      <w:r w:rsidR="00501C1D">
        <w:rPr>
          <w:rFonts w:eastAsiaTheme="minorEastAsia"/>
          <w:sz w:val="22"/>
          <w:szCs w:val="22"/>
          <w:lang w:eastAsia="ko-KR"/>
        </w:rPr>
        <w:t>.</w:t>
      </w:r>
      <w:r w:rsidR="00E61808">
        <w:rPr>
          <w:rFonts w:eastAsiaTheme="minorEastAsia"/>
          <w:sz w:val="22"/>
          <w:szCs w:val="22"/>
          <w:lang w:eastAsia="ko-KR"/>
        </w:rPr>
        <w:t xml:space="preserve"> </w:t>
      </w:r>
      <w:r w:rsidR="002256E0" w:rsidRPr="002256E0">
        <w:rPr>
          <w:rFonts w:eastAsiaTheme="minorEastAsia"/>
          <w:sz w:val="22"/>
          <w:szCs w:val="22"/>
          <w:lang w:eastAsia="ko-KR"/>
        </w:rPr>
        <w:t xml:space="preserve">Therefore, </w:t>
      </w:r>
      <w:r w:rsidR="00BF2D4E">
        <w:rPr>
          <w:rFonts w:eastAsiaTheme="minorEastAsia"/>
          <w:sz w:val="22"/>
          <w:szCs w:val="22"/>
          <w:lang w:eastAsia="ko-KR"/>
        </w:rPr>
        <w:t xml:space="preserve">for Option 1-1, </w:t>
      </w:r>
      <w:r w:rsidR="002256E0" w:rsidRPr="002256E0">
        <w:rPr>
          <w:rFonts w:eastAsiaTheme="minorEastAsia"/>
          <w:sz w:val="22"/>
          <w:szCs w:val="22"/>
          <w:lang w:eastAsia="ko-KR"/>
        </w:rPr>
        <w:t xml:space="preserve">a new TBS calculation </w:t>
      </w:r>
      <w:r w:rsidR="002256E0">
        <w:rPr>
          <w:rFonts w:eastAsiaTheme="minorEastAsia"/>
          <w:sz w:val="22"/>
          <w:szCs w:val="22"/>
          <w:lang w:eastAsia="ko-KR"/>
        </w:rPr>
        <w:t xml:space="preserve">scheme </w:t>
      </w:r>
      <w:r w:rsidR="002256E0" w:rsidRPr="002256E0">
        <w:rPr>
          <w:rFonts w:eastAsiaTheme="minorEastAsia"/>
          <w:sz w:val="22"/>
          <w:szCs w:val="22"/>
          <w:lang w:eastAsia="ko-KR"/>
        </w:rPr>
        <w:t>may be required.</w:t>
      </w:r>
      <w:r w:rsidR="007B5B22">
        <w:rPr>
          <w:rFonts w:eastAsiaTheme="minorEastAsia"/>
          <w:sz w:val="22"/>
          <w:szCs w:val="22"/>
          <w:lang w:eastAsia="ko-KR"/>
        </w:rPr>
        <w:t xml:space="preserve"> </w:t>
      </w:r>
      <w:r w:rsidR="00E327BA" w:rsidRPr="002C2716">
        <w:rPr>
          <w:rFonts w:eastAsiaTheme="minorEastAsia"/>
          <w:sz w:val="22"/>
          <w:szCs w:val="22"/>
          <w:lang w:eastAsia="ko-KR"/>
        </w:rPr>
        <w:t xml:space="preserve">For example, </w:t>
      </w:r>
      <w:r w:rsidR="00E327BA">
        <w:rPr>
          <w:rFonts w:eastAsiaTheme="minorEastAsia"/>
          <w:sz w:val="22"/>
          <w:szCs w:val="22"/>
          <w:lang w:eastAsia="ko-KR"/>
        </w:rPr>
        <w:t xml:space="preserve">an initial </w:t>
      </w:r>
      <w:r w:rsidR="00E327BA" w:rsidRPr="001E5694">
        <w:rPr>
          <w:rFonts w:eastAsiaTheme="minorEastAsia"/>
          <w:sz w:val="22"/>
          <w:szCs w:val="22"/>
          <w:lang w:eastAsia="ko-KR"/>
        </w:rPr>
        <w:t>TBS can be calculated based on the total number of allocated PRBs, and</w:t>
      </w:r>
      <w:r w:rsidR="00E327BA">
        <w:rPr>
          <w:rFonts w:eastAsiaTheme="minorEastAsia"/>
          <w:sz w:val="22"/>
          <w:szCs w:val="22"/>
          <w:lang w:eastAsia="ko-KR"/>
        </w:rPr>
        <w:t xml:space="preserve"> then the initial TBS can be </w:t>
      </w:r>
      <w:r w:rsidR="00F22687">
        <w:rPr>
          <w:rFonts w:eastAsiaTheme="minorEastAsia"/>
          <w:sz w:val="22"/>
          <w:szCs w:val="22"/>
          <w:lang w:eastAsia="ko-KR"/>
        </w:rPr>
        <w:t xml:space="preserve">scaled </w:t>
      </w:r>
      <w:r w:rsidR="00E327BA" w:rsidRPr="001E5694">
        <w:rPr>
          <w:rFonts w:eastAsiaTheme="minorEastAsia"/>
          <w:sz w:val="22"/>
          <w:szCs w:val="22"/>
          <w:lang w:eastAsia="ko-KR"/>
        </w:rPr>
        <w:t xml:space="preserve">according to OCC </w:t>
      </w:r>
      <w:r w:rsidR="00E327BA">
        <w:rPr>
          <w:rFonts w:eastAsiaTheme="minorEastAsia"/>
          <w:sz w:val="22"/>
          <w:szCs w:val="22"/>
          <w:lang w:eastAsia="ko-KR"/>
        </w:rPr>
        <w:t>l</w:t>
      </w:r>
      <w:r w:rsidR="00E327BA" w:rsidRPr="001E5694">
        <w:rPr>
          <w:rFonts w:eastAsiaTheme="minorEastAsia"/>
          <w:sz w:val="22"/>
          <w:szCs w:val="22"/>
          <w:lang w:eastAsia="ko-KR"/>
        </w:rPr>
        <w:t>ength.</w:t>
      </w:r>
    </w:p>
    <w:p w14:paraId="71FBAF55" w14:textId="77777777" w:rsidR="00EA0458" w:rsidRDefault="00EA0458" w:rsidP="00D65A42">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#2</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s</w:t>
      </w:r>
      <w:r w:rsidRPr="00BB5E37">
        <w:rPr>
          <w:rFonts w:eastAsiaTheme="minorEastAsia"/>
          <w:b/>
          <w:bCs/>
          <w:sz w:val="22"/>
          <w:szCs w:val="22"/>
          <w:lang w:eastAsia="ko-KR"/>
        </w:rPr>
        <w:t>ub-PRB allocation</w:t>
      </w:r>
      <w:r>
        <w:rPr>
          <w:rFonts w:eastAsiaTheme="minorEastAsia"/>
          <w:b/>
          <w:bCs/>
          <w:sz w:val="22"/>
          <w:szCs w:val="22"/>
          <w:lang w:eastAsia="ko-KR"/>
        </w:rPr>
        <w:t xml:space="preserve"> </w:t>
      </w:r>
      <w:r w:rsidRPr="00BB5E37">
        <w:rPr>
          <w:rFonts w:eastAsiaTheme="minorEastAsia"/>
          <w:b/>
          <w:bCs/>
          <w:sz w:val="22"/>
          <w:szCs w:val="22"/>
          <w:lang w:eastAsia="ko-KR"/>
        </w:rPr>
        <w:t xml:space="preserve">and/or non-integer PRB allocation may occur, which may have an impact on </w:t>
      </w:r>
      <w:r>
        <w:rPr>
          <w:rFonts w:eastAsiaTheme="minorEastAsia"/>
          <w:b/>
          <w:bCs/>
          <w:sz w:val="22"/>
          <w:szCs w:val="22"/>
          <w:lang w:eastAsia="ko-KR"/>
        </w:rPr>
        <w:t>TBS calculation</w:t>
      </w:r>
      <w:r w:rsidRPr="00502CDC">
        <w:rPr>
          <w:rFonts w:eastAsiaTheme="minorEastAsia"/>
          <w:b/>
          <w:bCs/>
          <w:sz w:val="22"/>
          <w:szCs w:val="22"/>
          <w:lang w:eastAsia="ko-KR"/>
        </w:rPr>
        <w:t>.</w:t>
      </w:r>
    </w:p>
    <w:p w14:paraId="6C3D0F78" w14:textId="77777777" w:rsidR="00A7064A" w:rsidRDefault="00A7064A" w:rsidP="00F634CA">
      <w:pPr>
        <w:ind w:left="0" w:firstLineChars="100" w:firstLine="220"/>
        <w:rPr>
          <w:rFonts w:eastAsiaTheme="minorEastAsia"/>
          <w:sz w:val="22"/>
          <w:szCs w:val="22"/>
          <w:lang w:eastAsia="ko-KR"/>
        </w:rPr>
      </w:pPr>
    </w:p>
    <w:p w14:paraId="242BA1C4" w14:textId="5326130F" w:rsidR="00F452BE" w:rsidRPr="00E94755" w:rsidRDefault="00670FF2" w:rsidP="00F634CA">
      <w:pPr>
        <w:ind w:left="0" w:firstLineChars="100" w:firstLine="220"/>
        <w:rPr>
          <w:rFonts w:eastAsiaTheme="minorEastAsia"/>
          <w:sz w:val="22"/>
          <w:szCs w:val="22"/>
          <w:lang w:eastAsia="ko-KR"/>
        </w:rPr>
      </w:pPr>
      <w:r>
        <w:rPr>
          <w:rFonts w:eastAsiaTheme="minorEastAsia"/>
          <w:sz w:val="22"/>
          <w:szCs w:val="22"/>
          <w:lang w:eastAsia="ko-KR"/>
        </w:rPr>
        <w:t>A</w:t>
      </w:r>
      <w:r w:rsidR="00A62805">
        <w:rPr>
          <w:rFonts w:eastAsiaTheme="minorEastAsia"/>
          <w:sz w:val="22"/>
          <w:szCs w:val="22"/>
          <w:lang w:eastAsia="ko-KR"/>
        </w:rPr>
        <w:t xml:space="preserve">ccording to current specification, </w:t>
      </w:r>
      <w:r w:rsidR="00F634CA" w:rsidRPr="00F634CA">
        <w:rPr>
          <w:rFonts w:eastAsiaTheme="minorEastAsia"/>
          <w:sz w:val="22"/>
          <w:szCs w:val="22"/>
          <w:lang w:eastAsia="ko-KR"/>
        </w:rPr>
        <w:t xml:space="preserve">PT-RS is mapped </w:t>
      </w:r>
      <w:r w:rsidR="00F4425E">
        <w:rPr>
          <w:rFonts w:eastAsiaTheme="minorEastAsia"/>
          <w:sz w:val="22"/>
          <w:szCs w:val="22"/>
          <w:lang w:eastAsia="ko-KR"/>
        </w:rPr>
        <w:t xml:space="preserve">with respect to </w:t>
      </w:r>
      <w:r w:rsidR="00F634CA" w:rsidRPr="00F634CA">
        <w:rPr>
          <w:rFonts w:eastAsiaTheme="minorEastAsia"/>
          <w:sz w:val="22"/>
          <w:szCs w:val="22"/>
          <w:lang w:eastAsia="ko-KR"/>
        </w:rPr>
        <w:t>the entire PUSCH resource before T</w:t>
      </w:r>
      <w:r w:rsidR="00A62805">
        <w:rPr>
          <w:rFonts w:eastAsiaTheme="minorEastAsia"/>
          <w:sz w:val="22"/>
          <w:szCs w:val="22"/>
          <w:lang w:eastAsia="ko-KR"/>
        </w:rPr>
        <w:t>F p</w:t>
      </w:r>
      <w:r w:rsidR="00F634CA" w:rsidRPr="00F634CA">
        <w:rPr>
          <w:rFonts w:eastAsiaTheme="minorEastAsia"/>
          <w:sz w:val="22"/>
          <w:szCs w:val="22"/>
          <w:lang w:eastAsia="ko-KR"/>
        </w:rPr>
        <w:t>recodin</w:t>
      </w:r>
      <w:r w:rsidR="00D97C5B">
        <w:rPr>
          <w:rFonts w:eastAsiaTheme="minorEastAsia"/>
          <w:sz w:val="22"/>
          <w:szCs w:val="22"/>
          <w:lang w:eastAsia="ko-KR"/>
        </w:rPr>
        <w:t>g and the PT-RS pattern can be varied according to the number of PT-RS groups and the number of samples per PT-RS group</w:t>
      </w:r>
      <w:r w:rsidR="002C5432">
        <w:rPr>
          <w:rFonts w:eastAsiaTheme="minorEastAsia"/>
          <w:sz w:val="22"/>
          <w:szCs w:val="22"/>
          <w:lang w:eastAsia="ko-KR"/>
        </w:rPr>
        <w:t xml:space="preserve"> [</w:t>
      </w:r>
      <w:r w:rsidR="00782214">
        <w:rPr>
          <w:rFonts w:eastAsiaTheme="minorEastAsia"/>
          <w:sz w:val="22"/>
          <w:szCs w:val="22"/>
          <w:lang w:eastAsia="ko-KR"/>
        </w:rPr>
        <w:t>3</w:t>
      </w:r>
      <w:r w:rsidR="002C5432">
        <w:rPr>
          <w:rFonts w:eastAsiaTheme="minorEastAsia"/>
          <w:sz w:val="22"/>
          <w:szCs w:val="22"/>
          <w:lang w:eastAsia="ko-KR"/>
        </w:rPr>
        <w:t xml:space="preserve">]. </w:t>
      </w:r>
      <w:r w:rsidR="00D047CD" w:rsidRPr="00D047CD">
        <w:rPr>
          <w:rFonts w:eastAsiaTheme="minorEastAsia"/>
          <w:sz w:val="22"/>
          <w:szCs w:val="22"/>
          <w:lang w:eastAsia="ko-KR"/>
        </w:rPr>
        <w:t xml:space="preserve">Since the current PT-RS pattern </w:t>
      </w:r>
      <w:r w:rsidR="005548C5">
        <w:rPr>
          <w:rFonts w:eastAsiaTheme="minorEastAsia"/>
          <w:sz w:val="22"/>
          <w:szCs w:val="22"/>
          <w:lang w:eastAsia="ko-KR"/>
        </w:rPr>
        <w:t xml:space="preserve">was </w:t>
      </w:r>
      <w:r w:rsidR="00D047CD">
        <w:rPr>
          <w:rFonts w:eastAsiaTheme="minorEastAsia"/>
          <w:sz w:val="22"/>
          <w:szCs w:val="22"/>
          <w:lang w:eastAsia="ko-KR"/>
        </w:rPr>
        <w:t xml:space="preserve">designed </w:t>
      </w:r>
      <w:r w:rsidR="005548C5">
        <w:rPr>
          <w:rFonts w:eastAsiaTheme="minorEastAsia"/>
          <w:sz w:val="22"/>
          <w:szCs w:val="22"/>
          <w:lang w:eastAsia="ko-KR"/>
        </w:rPr>
        <w:t xml:space="preserve">without consideration on the data repetition for </w:t>
      </w:r>
      <w:r w:rsidR="00D047CD" w:rsidRPr="00D047CD">
        <w:rPr>
          <w:rFonts w:eastAsiaTheme="minorEastAsia"/>
          <w:sz w:val="22"/>
          <w:szCs w:val="22"/>
          <w:lang w:eastAsia="ko-KR"/>
        </w:rPr>
        <w:t xml:space="preserve">OCC, it may be </w:t>
      </w:r>
      <w:r w:rsidR="00AC6E6A">
        <w:rPr>
          <w:rFonts w:eastAsiaTheme="minorEastAsia"/>
          <w:sz w:val="22"/>
          <w:szCs w:val="22"/>
          <w:lang w:eastAsia="ko-KR"/>
        </w:rPr>
        <w:t xml:space="preserve">difficult to </w:t>
      </w:r>
      <w:r w:rsidR="004632B0">
        <w:rPr>
          <w:rFonts w:eastAsiaTheme="minorEastAsia"/>
          <w:sz w:val="22"/>
          <w:szCs w:val="22"/>
          <w:lang w:eastAsia="ko-KR"/>
        </w:rPr>
        <w:t xml:space="preserve">use the current PT-RS </w:t>
      </w:r>
      <w:r w:rsidR="00AE7463">
        <w:rPr>
          <w:rFonts w:eastAsiaTheme="minorEastAsia"/>
          <w:sz w:val="22"/>
          <w:szCs w:val="22"/>
          <w:lang w:eastAsia="ko-KR"/>
        </w:rPr>
        <w:t>for</w:t>
      </w:r>
      <w:r w:rsidR="002572BA">
        <w:rPr>
          <w:rFonts w:eastAsiaTheme="minorEastAsia"/>
          <w:sz w:val="22"/>
          <w:szCs w:val="22"/>
          <w:lang w:eastAsia="ko-KR"/>
        </w:rPr>
        <w:t xml:space="preserve"> the </w:t>
      </w:r>
      <w:r w:rsidR="00AE7463">
        <w:rPr>
          <w:rFonts w:eastAsiaTheme="minorEastAsia"/>
          <w:sz w:val="22"/>
          <w:szCs w:val="22"/>
          <w:lang w:eastAsia="ko-KR"/>
        </w:rPr>
        <w:t>PUSCH with OCC</w:t>
      </w:r>
      <w:r w:rsidR="00D047CD" w:rsidRPr="00D047CD">
        <w:rPr>
          <w:rFonts w:eastAsiaTheme="minorEastAsia"/>
          <w:sz w:val="22"/>
          <w:szCs w:val="22"/>
          <w:lang w:eastAsia="ko-KR"/>
        </w:rPr>
        <w:t>.</w:t>
      </w:r>
      <w:r w:rsidR="00EF1615">
        <w:rPr>
          <w:rFonts w:eastAsiaTheme="minorEastAsia"/>
          <w:sz w:val="22"/>
          <w:szCs w:val="22"/>
          <w:lang w:eastAsia="ko-KR"/>
        </w:rPr>
        <w:t xml:space="preserve"> </w:t>
      </w:r>
      <w:r w:rsidR="00802B5B" w:rsidRPr="00802B5B">
        <w:rPr>
          <w:rFonts w:eastAsiaTheme="minorEastAsia"/>
          <w:sz w:val="22"/>
          <w:szCs w:val="22"/>
          <w:lang w:eastAsia="ko-KR"/>
        </w:rPr>
        <w:t xml:space="preserve">Therefore, </w:t>
      </w:r>
      <w:r w:rsidR="00802B5B">
        <w:rPr>
          <w:rFonts w:eastAsiaTheme="minorEastAsia"/>
          <w:sz w:val="22"/>
          <w:szCs w:val="22"/>
          <w:lang w:eastAsia="ko-KR"/>
        </w:rPr>
        <w:t xml:space="preserve">for Option 1-1, </w:t>
      </w:r>
      <w:r w:rsidR="00802B5B" w:rsidRPr="00802B5B">
        <w:rPr>
          <w:rFonts w:eastAsiaTheme="minorEastAsia"/>
          <w:sz w:val="22"/>
          <w:szCs w:val="22"/>
          <w:lang w:eastAsia="ko-KR"/>
        </w:rPr>
        <w:t xml:space="preserve">consideration </w:t>
      </w:r>
      <w:r w:rsidR="00802B5B">
        <w:rPr>
          <w:rFonts w:eastAsiaTheme="minorEastAsia"/>
          <w:sz w:val="22"/>
          <w:szCs w:val="22"/>
          <w:lang w:eastAsia="ko-KR"/>
        </w:rPr>
        <w:t xml:space="preserve">is </w:t>
      </w:r>
      <w:r w:rsidR="00802B5B" w:rsidRPr="00802B5B">
        <w:rPr>
          <w:rFonts w:eastAsiaTheme="minorEastAsia"/>
          <w:sz w:val="22"/>
          <w:szCs w:val="22"/>
          <w:lang w:eastAsia="ko-KR"/>
        </w:rPr>
        <w:t>needed for PUSCH with PT-RS configured.</w:t>
      </w:r>
      <w:r w:rsidR="007D768E">
        <w:rPr>
          <w:rFonts w:eastAsiaTheme="minorEastAsia"/>
          <w:sz w:val="22"/>
          <w:szCs w:val="22"/>
          <w:lang w:eastAsia="ko-KR"/>
        </w:rPr>
        <w:t xml:space="preserve"> </w:t>
      </w:r>
      <w:r w:rsidR="00F452BE" w:rsidRPr="00F634CA">
        <w:rPr>
          <w:rFonts w:eastAsiaTheme="minorEastAsia"/>
          <w:sz w:val="22"/>
          <w:szCs w:val="22"/>
          <w:lang w:eastAsia="ko-KR"/>
        </w:rPr>
        <w:t xml:space="preserve">For example, </w:t>
      </w:r>
      <w:r w:rsidR="00F452BE">
        <w:rPr>
          <w:rFonts w:eastAsiaTheme="minorEastAsia"/>
          <w:sz w:val="22"/>
          <w:szCs w:val="22"/>
          <w:lang w:eastAsia="ko-KR"/>
        </w:rPr>
        <w:t xml:space="preserve">one simple solution for UE is </w:t>
      </w:r>
      <w:r w:rsidR="00012F64">
        <w:rPr>
          <w:rFonts w:eastAsiaTheme="minorEastAsia"/>
          <w:sz w:val="22"/>
          <w:szCs w:val="22"/>
          <w:lang w:eastAsia="ko-KR"/>
        </w:rPr>
        <w:t xml:space="preserve">not to expect </w:t>
      </w:r>
      <w:r w:rsidR="009D0299">
        <w:rPr>
          <w:rFonts w:eastAsiaTheme="minorEastAsia"/>
          <w:sz w:val="22"/>
          <w:szCs w:val="22"/>
          <w:lang w:eastAsia="ko-KR"/>
        </w:rPr>
        <w:t xml:space="preserve">the simultaneous configurations </w:t>
      </w:r>
      <w:r w:rsidR="0030528E">
        <w:rPr>
          <w:rFonts w:eastAsiaTheme="minorEastAsia"/>
          <w:sz w:val="22"/>
          <w:szCs w:val="22"/>
          <w:lang w:eastAsia="ko-KR"/>
        </w:rPr>
        <w:t xml:space="preserve">of </w:t>
      </w:r>
      <w:r w:rsidR="009D0299">
        <w:rPr>
          <w:rFonts w:eastAsiaTheme="minorEastAsia"/>
          <w:sz w:val="22"/>
          <w:szCs w:val="22"/>
          <w:lang w:eastAsia="ko-KR"/>
        </w:rPr>
        <w:t>OCC and PT-RS</w:t>
      </w:r>
      <w:r w:rsidR="00AD05D7">
        <w:rPr>
          <w:rFonts w:eastAsiaTheme="minorEastAsia"/>
          <w:sz w:val="22"/>
          <w:szCs w:val="22"/>
          <w:lang w:eastAsia="ko-KR"/>
        </w:rPr>
        <w:t xml:space="preserve"> </w:t>
      </w:r>
      <w:r w:rsidR="00A34776">
        <w:rPr>
          <w:rFonts w:eastAsiaTheme="minorEastAsia"/>
          <w:sz w:val="22"/>
          <w:szCs w:val="22"/>
          <w:lang w:eastAsia="ko-KR"/>
        </w:rPr>
        <w:t xml:space="preserve">for PUSCH </w:t>
      </w:r>
      <w:r w:rsidR="00DB4E40">
        <w:rPr>
          <w:rFonts w:eastAsiaTheme="minorEastAsia"/>
          <w:sz w:val="22"/>
          <w:szCs w:val="22"/>
          <w:lang w:eastAsia="ko-KR"/>
        </w:rPr>
        <w:t xml:space="preserve">considering that the target scenario is </w:t>
      </w:r>
      <w:r w:rsidR="00AD05D7">
        <w:rPr>
          <w:rFonts w:eastAsiaTheme="minorEastAsia"/>
          <w:sz w:val="22"/>
          <w:szCs w:val="22"/>
          <w:lang w:eastAsia="ko-KR"/>
        </w:rPr>
        <w:t>FR1 NR-NTN</w:t>
      </w:r>
      <w:r w:rsidR="00AC032D">
        <w:rPr>
          <w:rFonts w:eastAsiaTheme="minorEastAsia"/>
          <w:sz w:val="22"/>
          <w:szCs w:val="22"/>
          <w:lang w:eastAsia="ko-KR"/>
        </w:rPr>
        <w:t>.</w:t>
      </w:r>
    </w:p>
    <w:p w14:paraId="051233C8" w14:textId="129E12C9" w:rsidR="00CD6690" w:rsidRDefault="0013162D" w:rsidP="00D65A42">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#3</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w:t>
      </w:r>
      <w:r w:rsidR="00DF5AF6">
        <w:rPr>
          <w:rFonts w:eastAsiaTheme="minorEastAsia"/>
          <w:b/>
          <w:bCs/>
          <w:sz w:val="22"/>
          <w:szCs w:val="22"/>
          <w:lang w:eastAsia="ko-KR"/>
        </w:rPr>
        <w:t>RE grouping for OCC</w:t>
      </w:r>
      <w:r w:rsidR="003660EA">
        <w:rPr>
          <w:rFonts w:eastAsiaTheme="minorEastAsia"/>
          <w:b/>
          <w:bCs/>
          <w:sz w:val="22"/>
          <w:szCs w:val="22"/>
          <w:lang w:eastAsia="ko-KR"/>
        </w:rPr>
        <w:t xml:space="preserve"> can be </w:t>
      </w:r>
      <w:r w:rsidR="00E83B59">
        <w:rPr>
          <w:rFonts w:eastAsiaTheme="minorEastAsia"/>
          <w:b/>
          <w:bCs/>
          <w:sz w:val="22"/>
          <w:szCs w:val="22"/>
          <w:lang w:eastAsia="ko-KR"/>
        </w:rPr>
        <w:t xml:space="preserve">complicated </w:t>
      </w:r>
      <w:r w:rsidR="003660EA">
        <w:rPr>
          <w:rFonts w:eastAsiaTheme="minorEastAsia"/>
          <w:b/>
          <w:bCs/>
          <w:sz w:val="22"/>
          <w:szCs w:val="22"/>
          <w:lang w:eastAsia="ko-KR"/>
        </w:rPr>
        <w:t xml:space="preserve">according to </w:t>
      </w:r>
      <w:r w:rsidR="00E61BDC">
        <w:rPr>
          <w:rFonts w:eastAsiaTheme="minorEastAsia"/>
          <w:b/>
          <w:bCs/>
          <w:sz w:val="22"/>
          <w:szCs w:val="22"/>
          <w:lang w:eastAsia="ko-KR"/>
        </w:rPr>
        <w:t>PT-RS configuration</w:t>
      </w:r>
      <w:r w:rsidR="00F33E58">
        <w:rPr>
          <w:rFonts w:eastAsiaTheme="minorEastAsia"/>
          <w:b/>
          <w:bCs/>
          <w:sz w:val="22"/>
          <w:szCs w:val="22"/>
          <w:lang w:eastAsia="ko-KR"/>
        </w:rPr>
        <w:t>.</w:t>
      </w:r>
    </w:p>
    <w:p w14:paraId="4D39F64F" w14:textId="77777777" w:rsidR="00A7064A" w:rsidRDefault="00A7064A" w:rsidP="00E80958">
      <w:pPr>
        <w:ind w:left="0" w:firstLineChars="100" w:firstLine="220"/>
        <w:rPr>
          <w:rFonts w:eastAsiaTheme="minorEastAsia"/>
          <w:sz w:val="22"/>
          <w:szCs w:val="22"/>
          <w:lang w:eastAsia="ko-KR"/>
        </w:rPr>
      </w:pPr>
    </w:p>
    <w:p w14:paraId="74462FAB" w14:textId="7D875E4F" w:rsidR="00E80958" w:rsidRDefault="00E80958" w:rsidP="00E80958">
      <w:pPr>
        <w:ind w:left="0" w:firstLineChars="100" w:firstLine="220"/>
        <w:rPr>
          <w:rFonts w:eastAsiaTheme="minorEastAsia"/>
          <w:b/>
          <w:bCs/>
          <w:sz w:val="22"/>
          <w:szCs w:val="22"/>
          <w:lang w:eastAsia="ko-KR"/>
        </w:rPr>
      </w:pPr>
      <w:r w:rsidRPr="00ED6B44">
        <w:rPr>
          <w:rFonts w:eastAsiaTheme="minorEastAsia"/>
          <w:sz w:val="22"/>
          <w:szCs w:val="22"/>
          <w:lang w:eastAsia="ko-KR"/>
        </w:rPr>
        <w:lastRenderedPageBreak/>
        <w:t xml:space="preserve">To </w:t>
      </w:r>
      <w:r>
        <w:rPr>
          <w:rFonts w:eastAsiaTheme="minorEastAsia"/>
          <w:sz w:val="22"/>
          <w:szCs w:val="22"/>
          <w:lang w:eastAsia="ko-KR"/>
        </w:rPr>
        <w:t>reduce</w:t>
      </w:r>
      <w:r w:rsidRPr="00ED6B44">
        <w:rPr>
          <w:rFonts w:eastAsiaTheme="minorEastAsia"/>
          <w:sz w:val="22"/>
          <w:szCs w:val="22"/>
          <w:lang w:eastAsia="ko-KR"/>
        </w:rPr>
        <w:t xml:space="preserve"> the </w:t>
      </w:r>
      <w:r>
        <w:rPr>
          <w:rFonts w:eastAsiaTheme="minorEastAsia"/>
          <w:sz w:val="22"/>
          <w:szCs w:val="22"/>
          <w:lang w:eastAsia="ko-KR"/>
        </w:rPr>
        <w:t xml:space="preserve">specification </w:t>
      </w:r>
      <w:r w:rsidRPr="00ED6B44">
        <w:rPr>
          <w:rFonts w:eastAsiaTheme="minorEastAsia"/>
          <w:sz w:val="22"/>
          <w:szCs w:val="22"/>
          <w:lang w:eastAsia="ko-KR"/>
        </w:rPr>
        <w:t>impact</w:t>
      </w:r>
      <w:r>
        <w:rPr>
          <w:rFonts w:eastAsiaTheme="minorEastAsia"/>
          <w:sz w:val="22"/>
          <w:szCs w:val="22"/>
          <w:lang w:eastAsia="ko-KR"/>
        </w:rPr>
        <w:t xml:space="preserve"> of </w:t>
      </w:r>
      <w:r w:rsidRPr="00ED6B44">
        <w:rPr>
          <w:rFonts w:eastAsiaTheme="minorEastAsia"/>
          <w:sz w:val="22"/>
          <w:szCs w:val="22"/>
          <w:lang w:eastAsia="ko-KR"/>
        </w:rPr>
        <w:t xml:space="preserve">Option 1-1, applying OCC after TF precoding can </w:t>
      </w:r>
      <w:r>
        <w:rPr>
          <w:rFonts w:eastAsiaTheme="minorEastAsia"/>
          <w:sz w:val="22"/>
          <w:szCs w:val="22"/>
          <w:lang w:eastAsia="ko-KR"/>
        </w:rPr>
        <w:t xml:space="preserve">also </w:t>
      </w:r>
      <w:r w:rsidRPr="00ED6B44">
        <w:rPr>
          <w:rFonts w:eastAsiaTheme="minorEastAsia"/>
          <w:sz w:val="22"/>
          <w:szCs w:val="22"/>
          <w:lang w:eastAsia="ko-KR"/>
        </w:rPr>
        <w:t>be considered.</w:t>
      </w:r>
      <w:r>
        <w:rPr>
          <w:rFonts w:eastAsiaTheme="minorEastAsia"/>
          <w:sz w:val="22"/>
          <w:szCs w:val="22"/>
          <w:lang w:eastAsia="ko-KR"/>
        </w:rPr>
        <w:t xml:space="preserve"> </w:t>
      </w:r>
      <w:r w:rsidRPr="007D547A">
        <w:rPr>
          <w:rFonts w:eastAsiaTheme="minorEastAsia"/>
          <w:sz w:val="22"/>
          <w:szCs w:val="22"/>
          <w:lang w:eastAsia="ko-KR"/>
        </w:rPr>
        <w:t xml:space="preserve">In this case, PUSCH generation </w:t>
      </w:r>
      <w:r>
        <w:rPr>
          <w:rFonts w:eastAsiaTheme="minorEastAsia"/>
          <w:sz w:val="22"/>
          <w:szCs w:val="22"/>
          <w:lang w:eastAsia="ko-KR"/>
        </w:rPr>
        <w:t xml:space="preserve">procedure </w:t>
      </w:r>
      <w:r w:rsidRPr="007D547A">
        <w:rPr>
          <w:rFonts w:eastAsiaTheme="minorEastAsia"/>
          <w:sz w:val="22"/>
          <w:szCs w:val="22"/>
          <w:lang w:eastAsia="ko-KR"/>
        </w:rPr>
        <w:t xml:space="preserve">before TF precoding </w:t>
      </w:r>
      <w:r>
        <w:rPr>
          <w:rFonts w:eastAsiaTheme="minorEastAsia"/>
          <w:sz w:val="22"/>
          <w:szCs w:val="22"/>
          <w:lang w:eastAsia="ko-KR"/>
        </w:rPr>
        <w:t xml:space="preserve">can </w:t>
      </w:r>
      <w:r w:rsidRPr="007D547A">
        <w:rPr>
          <w:rFonts w:eastAsiaTheme="minorEastAsia"/>
          <w:sz w:val="22"/>
          <w:szCs w:val="22"/>
          <w:lang w:eastAsia="ko-KR"/>
        </w:rPr>
        <w:t xml:space="preserve">follow the </w:t>
      </w:r>
      <w:r>
        <w:rPr>
          <w:rFonts w:eastAsiaTheme="minorEastAsia"/>
          <w:sz w:val="22"/>
          <w:szCs w:val="22"/>
          <w:lang w:eastAsia="ko-KR"/>
        </w:rPr>
        <w:t xml:space="preserve">current specification. </w:t>
      </w:r>
      <w:r w:rsidRPr="00361171">
        <w:rPr>
          <w:rFonts w:eastAsiaTheme="minorEastAsia"/>
          <w:sz w:val="22"/>
          <w:szCs w:val="22"/>
          <w:lang w:eastAsia="ko-KR"/>
        </w:rPr>
        <w:t>However, when applying OCC after TF precoding, the transmission structure of DFT-s-OFDM may not be maintained due to the frequency axis data repetition structure, so an OCC application</w:t>
      </w:r>
      <w:r>
        <w:rPr>
          <w:rFonts w:eastAsiaTheme="minorEastAsia"/>
          <w:sz w:val="22"/>
          <w:szCs w:val="22"/>
          <w:lang w:eastAsia="ko-KR"/>
        </w:rPr>
        <w:t xml:space="preserve"> scheme that reduce </w:t>
      </w:r>
      <w:r w:rsidRPr="00361171">
        <w:rPr>
          <w:rFonts w:eastAsiaTheme="minorEastAsia"/>
          <w:sz w:val="22"/>
          <w:szCs w:val="22"/>
          <w:lang w:eastAsia="ko-KR"/>
        </w:rPr>
        <w:t>PAPR may need to be considered.</w:t>
      </w:r>
    </w:p>
    <w:p w14:paraId="5306DD76" w14:textId="59A9F558" w:rsidR="00490DAB" w:rsidRDefault="00490DAB" w:rsidP="00D65A42">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#4</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sidR="009766B9">
        <w:rPr>
          <w:rFonts w:eastAsiaTheme="minorEastAsia"/>
          <w:b/>
          <w:bCs/>
          <w:sz w:val="22"/>
          <w:szCs w:val="22"/>
          <w:lang w:eastAsia="ko-KR"/>
        </w:rPr>
        <w:t xml:space="preserve"> </w:t>
      </w:r>
      <w:r w:rsidR="00840AE7">
        <w:rPr>
          <w:rFonts w:eastAsiaTheme="minorEastAsia"/>
          <w:b/>
          <w:bCs/>
          <w:sz w:val="22"/>
          <w:szCs w:val="22"/>
          <w:lang w:eastAsia="ko-KR"/>
        </w:rPr>
        <w:t xml:space="preserve">application of </w:t>
      </w:r>
      <w:r w:rsidR="009766B9">
        <w:rPr>
          <w:rFonts w:eastAsiaTheme="minorEastAsia"/>
          <w:b/>
          <w:bCs/>
          <w:sz w:val="22"/>
          <w:szCs w:val="22"/>
          <w:lang w:eastAsia="ko-KR"/>
        </w:rPr>
        <w:t>OCC after TF precoding</w:t>
      </w:r>
      <w:r w:rsidR="00AF45E5">
        <w:rPr>
          <w:rFonts w:eastAsiaTheme="minorEastAsia"/>
          <w:b/>
          <w:bCs/>
          <w:sz w:val="22"/>
          <w:szCs w:val="22"/>
          <w:lang w:eastAsia="ko-KR"/>
        </w:rPr>
        <w:t xml:space="preserve"> may </w:t>
      </w:r>
      <w:r w:rsidR="00887330">
        <w:rPr>
          <w:rFonts w:eastAsiaTheme="minorEastAsia"/>
          <w:b/>
          <w:bCs/>
          <w:sz w:val="22"/>
          <w:szCs w:val="22"/>
          <w:lang w:eastAsia="ko-KR"/>
        </w:rPr>
        <w:t xml:space="preserve">result in </w:t>
      </w:r>
      <w:r w:rsidR="00AF45E5">
        <w:rPr>
          <w:rFonts w:eastAsiaTheme="minorEastAsia"/>
          <w:b/>
          <w:bCs/>
          <w:sz w:val="22"/>
          <w:szCs w:val="22"/>
          <w:lang w:eastAsia="ko-KR"/>
        </w:rPr>
        <w:t>higher PAPR.</w:t>
      </w:r>
    </w:p>
    <w:p w14:paraId="5EDE5F2E" w14:textId="1265C6FA" w:rsidR="00C10261" w:rsidRDefault="00C10261" w:rsidP="00D65A42">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0C5504">
        <w:rPr>
          <w:rFonts w:eastAsiaTheme="minorEastAsia"/>
          <w:b/>
          <w:bCs/>
          <w:sz w:val="22"/>
          <w:szCs w:val="22"/>
          <w:lang w:eastAsia="ko-KR"/>
        </w:rPr>
        <w:t>4</w:t>
      </w:r>
      <w:r w:rsidRPr="00D22E4D">
        <w:rPr>
          <w:rFonts w:eastAsiaTheme="minorEastAsia"/>
          <w:b/>
          <w:bCs/>
          <w:sz w:val="22"/>
          <w:szCs w:val="22"/>
          <w:lang w:eastAsia="ko-KR"/>
        </w:rPr>
        <w:t xml:space="preserve">: In Rel-19 NR NTN, </w:t>
      </w:r>
      <w:r>
        <w:rPr>
          <w:rFonts w:eastAsiaTheme="minorEastAsia"/>
          <w:b/>
          <w:bCs/>
          <w:sz w:val="22"/>
          <w:szCs w:val="22"/>
          <w:lang w:eastAsia="ko-KR"/>
        </w:rPr>
        <w:t xml:space="preserve">study OCC within an OFDM symbol </w:t>
      </w:r>
      <w:r w:rsidR="0085198F">
        <w:rPr>
          <w:rFonts w:eastAsiaTheme="minorEastAsia"/>
          <w:b/>
          <w:bCs/>
          <w:sz w:val="22"/>
          <w:szCs w:val="22"/>
          <w:lang w:eastAsia="ko-KR"/>
        </w:rPr>
        <w:t xml:space="preserve">(within PUSCH) </w:t>
      </w:r>
      <w:r w:rsidR="00545229">
        <w:rPr>
          <w:rFonts w:eastAsiaTheme="minorEastAsia"/>
          <w:b/>
          <w:bCs/>
          <w:sz w:val="22"/>
          <w:szCs w:val="22"/>
          <w:lang w:eastAsia="ko-KR"/>
        </w:rPr>
        <w:t xml:space="preserve">considering the </w:t>
      </w:r>
      <w:r>
        <w:rPr>
          <w:rFonts w:eastAsiaTheme="minorEastAsia"/>
          <w:b/>
          <w:bCs/>
          <w:sz w:val="22"/>
          <w:szCs w:val="22"/>
          <w:lang w:eastAsia="ko-KR"/>
        </w:rPr>
        <w:t>following aspects:</w:t>
      </w:r>
    </w:p>
    <w:p w14:paraId="2FE46556" w14:textId="013FD2C4" w:rsidR="003C274C" w:rsidRDefault="009812BC" w:rsidP="006F25D2">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S</w:t>
      </w:r>
      <w:r w:rsidR="009D0411">
        <w:rPr>
          <w:rFonts w:eastAsiaTheme="minorEastAsia"/>
          <w:b/>
          <w:bCs/>
          <w:sz w:val="22"/>
          <w:szCs w:val="22"/>
          <w:lang w:eastAsia="ko-KR"/>
        </w:rPr>
        <w:t>ub-PRB and/or non-integer PRB allocation</w:t>
      </w:r>
    </w:p>
    <w:p w14:paraId="65A0D009" w14:textId="38CA75DF" w:rsidR="00DE252C" w:rsidRDefault="0096670E" w:rsidP="006F25D2">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TBS calculation</w:t>
      </w:r>
    </w:p>
    <w:p w14:paraId="449A7E18" w14:textId="2C32A466" w:rsidR="00315300" w:rsidRDefault="00CD26DC" w:rsidP="006F25D2">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PT-RS configuration</w:t>
      </w:r>
    </w:p>
    <w:p w14:paraId="07C0B853" w14:textId="1860C391" w:rsidR="001610EB" w:rsidRDefault="00E018D5" w:rsidP="000978A9">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OCC before/after TF precoding</w:t>
      </w:r>
    </w:p>
    <w:p w14:paraId="73595D24" w14:textId="77777777" w:rsidR="000978A9" w:rsidRDefault="000978A9" w:rsidP="000978A9">
      <w:pPr>
        <w:spacing w:after="120"/>
        <w:ind w:left="0" w:firstLine="0"/>
        <w:rPr>
          <w:rFonts w:eastAsiaTheme="minorEastAsia"/>
          <w:b/>
          <w:bCs/>
          <w:sz w:val="22"/>
          <w:szCs w:val="22"/>
          <w:lang w:eastAsia="ko-KR"/>
        </w:rPr>
      </w:pPr>
    </w:p>
    <w:p w14:paraId="4E8B7CA4" w14:textId="1E8568DA" w:rsidR="003956E7" w:rsidRDefault="009F7625" w:rsidP="003956E7">
      <w:pPr>
        <w:spacing w:after="120"/>
        <w:ind w:left="0" w:firstLine="0"/>
        <w:jc w:val="center"/>
        <w:rPr>
          <w:rFonts w:eastAsiaTheme="minorEastAsia"/>
          <w:b/>
          <w:bCs/>
          <w:sz w:val="22"/>
          <w:szCs w:val="22"/>
          <w:lang w:eastAsia="ko-KR"/>
        </w:rPr>
      </w:pPr>
      <w:r w:rsidRPr="009F7625">
        <w:rPr>
          <w:rFonts w:hint="eastAsia"/>
          <w:noProof/>
        </w:rPr>
        <w:drawing>
          <wp:inline distT="0" distB="0" distL="0" distR="0" wp14:anchorId="4D8EAF99" wp14:editId="26FBA213">
            <wp:extent cx="4845050" cy="2914015"/>
            <wp:effectExtent l="0" t="0" r="0" b="635"/>
            <wp:docPr id="66565398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5050" cy="2914015"/>
                    </a:xfrm>
                    <a:prstGeom prst="rect">
                      <a:avLst/>
                    </a:prstGeom>
                    <a:noFill/>
                    <a:ln>
                      <a:noFill/>
                    </a:ln>
                  </pic:spPr>
                </pic:pic>
              </a:graphicData>
            </a:graphic>
          </wp:inline>
        </w:drawing>
      </w:r>
    </w:p>
    <w:p w14:paraId="0F7B9DAE" w14:textId="08236C69" w:rsidR="00324A4F" w:rsidRDefault="001E7A98" w:rsidP="001E7A98">
      <w:pPr>
        <w:spacing w:after="120"/>
        <w:ind w:left="0" w:firstLine="0"/>
        <w:jc w:val="center"/>
        <w:rPr>
          <w:rFonts w:eastAsiaTheme="minorEastAsia"/>
          <w:b/>
          <w:bCs/>
          <w:sz w:val="22"/>
          <w:szCs w:val="22"/>
          <w:lang w:eastAsia="ko-KR"/>
        </w:rPr>
      </w:pPr>
      <w:r>
        <w:rPr>
          <w:rFonts w:eastAsiaTheme="minorEastAsia" w:hint="eastAsia"/>
          <w:b/>
          <w:bCs/>
          <w:sz w:val="22"/>
          <w:szCs w:val="22"/>
          <w:lang w:eastAsia="ko-KR"/>
        </w:rPr>
        <w:t>F</w:t>
      </w:r>
      <w:r>
        <w:rPr>
          <w:rFonts w:eastAsiaTheme="minorEastAsia"/>
          <w:b/>
          <w:bCs/>
          <w:sz w:val="22"/>
          <w:szCs w:val="22"/>
          <w:lang w:eastAsia="ko-KR"/>
        </w:rPr>
        <w:t>igure 1. Example of OCC within an OFDM symbol</w:t>
      </w:r>
      <w:r w:rsidR="005C6BC0">
        <w:rPr>
          <w:rFonts w:eastAsiaTheme="minorEastAsia"/>
          <w:b/>
          <w:bCs/>
          <w:sz w:val="22"/>
          <w:szCs w:val="22"/>
          <w:lang w:eastAsia="ko-KR"/>
        </w:rPr>
        <w:t xml:space="preserve">: </w:t>
      </w:r>
      <w:r w:rsidR="005B1344">
        <w:rPr>
          <w:rFonts w:eastAsiaTheme="minorEastAsia"/>
          <w:b/>
          <w:bCs/>
          <w:sz w:val="22"/>
          <w:szCs w:val="22"/>
          <w:lang w:eastAsia="ko-KR"/>
        </w:rPr>
        <w:t>OCC before TF precoding</w:t>
      </w:r>
    </w:p>
    <w:p w14:paraId="49BA8C0A" w14:textId="77777777" w:rsidR="00324A4F" w:rsidRDefault="00324A4F" w:rsidP="000978A9">
      <w:pPr>
        <w:spacing w:after="120"/>
        <w:ind w:left="0" w:firstLine="0"/>
        <w:rPr>
          <w:rFonts w:eastAsiaTheme="minorEastAsia"/>
          <w:b/>
          <w:bCs/>
          <w:sz w:val="22"/>
          <w:szCs w:val="22"/>
          <w:lang w:eastAsia="ko-KR"/>
        </w:rPr>
      </w:pPr>
    </w:p>
    <w:p w14:paraId="384B6530" w14:textId="2E2B0C28" w:rsidR="000978A9" w:rsidRPr="000978A9" w:rsidRDefault="000978A9" w:rsidP="000978A9">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0978A9">
        <w:rPr>
          <w:rFonts w:ascii="Times New Roman" w:eastAsia="SimSun" w:hAnsi="Times New Roman"/>
          <w:b/>
          <w:kern w:val="32"/>
          <w:sz w:val="24"/>
          <w:szCs w:val="18"/>
          <w:lang w:eastAsia="zh-CN"/>
        </w:rPr>
        <w:t>OCC across OFDM symbol(s)</w:t>
      </w:r>
    </w:p>
    <w:p w14:paraId="16385FE3" w14:textId="3678A6EA" w:rsidR="00A72B5B" w:rsidRDefault="00CF0702" w:rsidP="00CF0702">
      <w:pPr>
        <w:ind w:left="0" w:firstLineChars="100" w:firstLine="22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CC across OFDM symbol(s)</w:t>
      </w:r>
      <w:r w:rsidR="00E70121">
        <w:rPr>
          <w:rFonts w:eastAsiaTheme="minorEastAsia"/>
          <w:sz w:val="22"/>
          <w:szCs w:val="22"/>
          <w:lang w:eastAsia="ko-KR"/>
        </w:rPr>
        <w:t xml:space="preserve"> (within PUSCH) </w:t>
      </w:r>
      <w:r>
        <w:rPr>
          <w:rFonts w:eastAsiaTheme="minorEastAsia"/>
          <w:sz w:val="22"/>
          <w:szCs w:val="22"/>
          <w:lang w:eastAsia="ko-KR"/>
        </w:rPr>
        <w:t xml:space="preserve">(Option 1-2) </w:t>
      </w:r>
      <w:r w:rsidRPr="00CF0702">
        <w:rPr>
          <w:rFonts w:eastAsiaTheme="minorEastAsia"/>
          <w:sz w:val="22"/>
          <w:szCs w:val="22"/>
          <w:lang w:eastAsia="ko-KR"/>
        </w:rPr>
        <w:t xml:space="preserve">may be a </w:t>
      </w:r>
      <w:r>
        <w:rPr>
          <w:rFonts w:eastAsiaTheme="minorEastAsia"/>
          <w:sz w:val="22"/>
          <w:szCs w:val="22"/>
          <w:lang w:eastAsia="ko-KR"/>
        </w:rPr>
        <w:t xml:space="preserve">scheme </w:t>
      </w:r>
      <w:r w:rsidRPr="00CF0702">
        <w:rPr>
          <w:rFonts w:eastAsiaTheme="minorEastAsia"/>
          <w:sz w:val="22"/>
          <w:szCs w:val="22"/>
          <w:lang w:eastAsia="ko-KR"/>
        </w:rPr>
        <w:t>of applying OCC between symbol</w:t>
      </w:r>
      <w:r w:rsidR="00334EB4">
        <w:rPr>
          <w:rFonts w:eastAsiaTheme="minorEastAsia"/>
          <w:sz w:val="22"/>
          <w:szCs w:val="22"/>
          <w:lang w:eastAsia="ko-KR"/>
        </w:rPr>
        <w:t>(</w:t>
      </w:r>
      <w:r w:rsidRPr="00CF0702">
        <w:rPr>
          <w:rFonts w:eastAsiaTheme="minorEastAsia"/>
          <w:sz w:val="22"/>
          <w:szCs w:val="22"/>
          <w:lang w:eastAsia="ko-KR"/>
        </w:rPr>
        <w:t>s</w:t>
      </w:r>
      <w:r w:rsidR="00334EB4">
        <w:rPr>
          <w:rFonts w:eastAsiaTheme="minorEastAsia"/>
          <w:sz w:val="22"/>
          <w:szCs w:val="22"/>
          <w:lang w:eastAsia="ko-KR"/>
        </w:rPr>
        <w:t>)</w:t>
      </w:r>
      <w:r w:rsidRPr="00CF0702">
        <w:rPr>
          <w:rFonts w:eastAsiaTheme="minorEastAsia"/>
          <w:sz w:val="22"/>
          <w:szCs w:val="22"/>
          <w:lang w:eastAsia="ko-KR"/>
        </w:rPr>
        <w:t xml:space="preserve"> when PUSCH is transmitted over </w:t>
      </w:r>
      <w:r w:rsidR="009955FD">
        <w:rPr>
          <w:rFonts w:eastAsiaTheme="minorEastAsia"/>
          <w:sz w:val="22"/>
          <w:szCs w:val="22"/>
          <w:lang w:eastAsia="ko-KR"/>
        </w:rPr>
        <w:t xml:space="preserve">multiple </w:t>
      </w:r>
      <w:r w:rsidRPr="00CF0702">
        <w:rPr>
          <w:rFonts w:eastAsiaTheme="minorEastAsia"/>
          <w:sz w:val="22"/>
          <w:szCs w:val="22"/>
          <w:lang w:eastAsia="ko-KR"/>
        </w:rPr>
        <w:t>symbols.</w:t>
      </w:r>
      <w:r w:rsidR="009955FD">
        <w:rPr>
          <w:rFonts w:eastAsiaTheme="minorEastAsia"/>
          <w:sz w:val="22"/>
          <w:szCs w:val="22"/>
          <w:lang w:eastAsia="ko-KR"/>
        </w:rPr>
        <w:t xml:space="preserve"> </w:t>
      </w:r>
      <w:r w:rsidR="009955FD" w:rsidRPr="009955FD">
        <w:rPr>
          <w:rFonts w:eastAsiaTheme="minorEastAsia"/>
          <w:sz w:val="22"/>
          <w:szCs w:val="22"/>
          <w:lang w:eastAsia="ko-KR"/>
        </w:rPr>
        <w:t>For example, OCC may be applied to adjacent symbols, such as NR PUCCH Format 1.</w:t>
      </w:r>
      <w:r w:rsidR="00A626E8">
        <w:rPr>
          <w:rFonts w:eastAsiaTheme="minorEastAsia"/>
          <w:sz w:val="22"/>
          <w:szCs w:val="22"/>
          <w:lang w:eastAsia="ko-KR"/>
        </w:rPr>
        <w:t xml:space="preserve"> </w:t>
      </w:r>
      <w:r w:rsidR="00BA3469" w:rsidRPr="00BA3469">
        <w:rPr>
          <w:rFonts w:eastAsiaTheme="minorEastAsia"/>
          <w:sz w:val="22"/>
          <w:szCs w:val="22"/>
          <w:lang w:eastAsia="ko-KR"/>
        </w:rPr>
        <w:t xml:space="preserve">Option </w:t>
      </w:r>
      <w:r w:rsidR="00AB59D1">
        <w:rPr>
          <w:rFonts w:eastAsiaTheme="minorEastAsia"/>
          <w:sz w:val="22"/>
          <w:szCs w:val="22"/>
          <w:lang w:eastAsia="ko-KR"/>
        </w:rPr>
        <w:t>1-</w:t>
      </w:r>
      <w:r w:rsidR="00BA3469" w:rsidRPr="00BA3469">
        <w:rPr>
          <w:rFonts w:eastAsiaTheme="minorEastAsia"/>
          <w:sz w:val="22"/>
          <w:szCs w:val="22"/>
          <w:lang w:eastAsia="ko-KR"/>
        </w:rPr>
        <w:t>2 may be similar to applying OCC between repeated PUSCH transmissions within a slot</w:t>
      </w:r>
      <w:r w:rsidR="00BA3469">
        <w:rPr>
          <w:rFonts w:eastAsiaTheme="minorEastAsia"/>
          <w:sz w:val="22"/>
          <w:szCs w:val="22"/>
          <w:lang w:eastAsia="ko-KR"/>
        </w:rPr>
        <w:t xml:space="preserve"> (e.g., Type B)</w:t>
      </w:r>
      <w:r w:rsidR="00BA3469" w:rsidRPr="00BA3469">
        <w:rPr>
          <w:rFonts w:eastAsiaTheme="minorEastAsia"/>
          <w:sz w:val="22"/>
          <w:szCs w:val="22"/>
          <w:lang w:eastAsia="ko-KR"/>
        </w:rPr>
        <w:t>, but has the advantage of reducing DM-RS overhead.</w:t>
      </w:r>
      <w:r w:rsidR="0053619F">
        <w:rPr>
          <w:rFonts w:eastAsiaTheme="minorEastAsia"/>
          <w:sz w:val="22"/>
          <w:szCs w:val="22"/>
          <w:lang w:eastAsia="ko-KR"/>
        </w:rPr>
        <w:t xml:space="preserve"> </w:t>
      </w:r>
      <w:r w:rsidR="00AB59D1" w:rsidRPr="00AB59D1">
        <w:rPr>
          <w:rFonts w:eastAsiaTheme="minorEastAsia"/>
          <w:sz w:val="22"/>
          <w:szCs w:val="22"/>
          <w:lang w:eastAsia="ko-KR"/>
        </w:rPr>
        <w:t xml:space="preserve">On the other </w:t>
      </w:r>
      <w:r w:rsidR="00AB59D1" w:rsidRPr="00AB59D1">
        <w:rPr>
          <w:rFonts w:eastAsiaTheme="minorEastAsia"/>
          <w:sz w:val="22"/>
          <w:szCs w:val="22"/>
          <w:lang w:eastAsia="ko-KR"/>
        </w:rPr>
        <w:lastRenderedPageBreak/>
        <w:t xml:space="preserve">hand, </w:t>
      </w:r>
      <w:r w:rsidR="001D1FE5">
        <w:rPr>
          <w:rFonts w:eastAsiaTheme="minorEastAsia"/>
          <w:sz w:val="22"/>
          <w:szCs w:val="22"/>
          <w:lang w:eastAsia="ko-KR"/>
        </w:rPr>
        <w:t xml:space="preserve">for Option 1-2, </w:t>
      </w:r>
      <w:r w:rsidR="00491DF1">
        <w:rPr>
          <w:rFonts w:eastAsiaTheme="minorEastAsia"/>
          <w:sz w:val="22"/>
          <w:szCs w:val="22"/>
          <w:lang w:eastAsia="ko-KR"/>
        </w:rPr>
        <w:t xml:space="preserve">symbol grouping for OCC </w:t>
      </w:r>
      <w:r w:rsidR="00AB59D1">
        <w:rPr>
          <w:rFonts w:eastAsiaTheme="minorEastAsia"/>
          <w:sz w:val="22"/>
          <w:szCs w:val="22"/>
          <w:lang w:eastAsia="ko-KR"/>
        </w:rPr>
        <w:t xml:space="preserve">can be complicated depending on the </w:t>
      </w:r>
      <w:r w:rsidR="00AB59D1" w:rsidRPr="00AB59D1">
        <w:rPr>
          <w:rFonts w:eastAsiaTheme="minorEastAsia"/>
          <w:sz w:val="22"/>
          <w:szCs w:val="22"/>
          <w:lang w:eastAsia="ko-KR"/>
        </w:rPr>
        <w:t xml:space="preserve">DM-RS </w:t>
      </w:r>
      <w:r w:rsidR="00AB59D1">
        <w:rPr>
          <w:rFonts w:eastAsiaTheme="minorEastAsia"/>
          <w:sz w:val="22"/>
          <w:szCs w:val="22"/>
          <w:lang w:eastAsia="ko-KR"/>
        </w:rPr>
        <w:t xml:space="preserve">configurations </w:t>
      </w:r>
      <w:r w:rsidR="00AB59D1" w:rsidRPr="00AB59D1">
        <w:rPr>
          <w:rFonts w:eastAsiaTheme="minorEastAsia"/>
          <w:sz w:val="22"/>
          <w:szCs w:val="22"/>
          <w:lang w:eastAsia="ko-KR"/>
        </w:rPr>
        <w:t>(e.g., DM-RS position, additional DM-RS, etc.).</w:t>
      </w:r>
      <w:r w:rsidR="00757141">
        <w:rPr>
          <w:rFonts w:eastAsiaTheme="minorEastAsia"/>
          <w:sz w:val="22"/>
          <w:szCs w:val="22"/>
          <w:lang w:eastAsia="ko-KR"/>
        </w:rPr>
        <w:t xml:space="preserve"> </w:t>
      </w:r>
      <w:r w:rsidR="00841D20" w:rsidRPr="00841D20">
        <w:rPr>
          <w:rFonts w:eastAsiaTheme="minorEastAsia"/>
          <w:sz w:val="22"/>
          <w:szCs w:val="22"/>
          <w:lang w:eastAsia="ko-KR"/>
        </w:rPr>
        <w:t xml:space="preserve">For example, in order to ensure orthogonality of OCC, </w:t>
      </w:r>
      <w:r w:rsidR="00841D20">
        <w:rPr>
          <w:rFonts w:eastAsiaTheme="minorEastAsia"/>
          <w:sz w:val="22"/>
          <w:szCs w:val="22"/>
          <w:lang w:eastAsia="ko-KR"/>
        </w:rPr>
        <w:t xml:space="preserve">each </w:t>
      </w:r>
      <w:r w:rsidR="00841D20" w:rsidRPr="00841D20">
        <w:rPr>
          <w:rFonts w:eastAsiaTheme="minorEastAsia"/>
          <w:sz w:val="22"/>
          <w:szCs w:val="22"/>
          <w:lang w:eastAsia="ko-KR"/>
        </w:rPr>
        <w:t xml:space="preserve">symbol group </w:t>
      </w:r>
      <w:r w:rsidR="00841D20">
        <w:rPr>
          <w:rFonts w:eastAsiaTheme="minorEastAsia"/>
          <w:sz w:val="22"/>
          <w:szCs w:val="22"/>
          <w:lang w:eastAsia="ko-KR"/>
        </w:rPr>
        <w:t>should have th</w:t>
      </w:r>
      <w:r w:rsidR="00D345DB">
        <w:rPr>
          <w:rFonts w:eastAsiaTheme="minorEastAsia"/>
          <w:sz w:val="22"/>
          <w:szCs w:val="22"/>
          <w:lang w:eastAsia="ko-KR"/>
        </w:rPr>
        <w:t xml:space="preserve">e </w:t>
      </w:r>
      <w:r w:rsidR="00841D20" w:rsidRPr="00841D20">
        <w:rPr>
          <w:rFonts w:eastAsiaTheme="minorEastAsia"/>
          <w:sz w:val="22"/>
          <w:szCs w:val="22"/>
          <w:lang w:eastAsia="ko-KR"/>
        </w:rPr>
        <w:t xml:space="preserve">same </w:t>
      </w:r>
      <w:r w:rsidR="00D345DB" w:rsidRPr="00841D20">
        <w:rPr>
          <w:rFonts w:eastAsiaTheme="minorEastAsia"/>
          <w:sz w:val="22"/>
          <w:szCs w:val="22"/>
          <w:lang w:eastAsia="ko-KR"/>
        </w:rPr>
        <w:t>amount</w:t>
      </w:r>
      <w:r w:rsidR="00841D20" w:rsidRPr="00841D20">
        <w:rPr>
          <w:rFonts w:eastAsiaTheme="minorEastAsia"/>
          <w:sz w:val="22"/>
          <w:szCs w:val="22"/>
          <w:lang w:eastAsia="ko-KR"/>
        </w:rPr>
        <w:t xml:space="preserve"> of data R</w:t>
      </w:r>
      <w:r w:rsidR="00841D20">
        <w:rPr>
          <w:rFonts w:eastAsiaTheme="minorEastAsia"/>
          <w:sz w:val="22"/>
          <w:szCs w:val="22"/>
          <w:lang w:eastAsia="ko-KR"/>
        </w:rPr>
        <w:t>E</w:t>
      </w:r>
      <w:r w:rsidR="00D345DB">
        <w:rPr>
          <w:rFonts w:eastAsiaTheme="minorEastAsia"/>
          <w:sz w:val="22"/>
          <w:szCs w:val="22"/>
          <w:lang w:eastAsia="ko-KR"/>
        </w:rPr>
        <w:t>(</w:t>
      </w:r>
      <w:r w:rsidR="00841D20" w:rsidRPr="00841D20">
        <w:rPr>
          <w:rFonts w:eastAsiaTheme="minorEastAsia"/>
          <w:sz w:val="22"/>
          <w:szCs w:val="22"/>
          <w:lang w:eastAsia="ko-KR"/>
        </w:rPr>
        <w:t>s</w:t>
      </w:r>
      <w:r w:rsidR="00D345DB">
        <w:rPr>
          <w:rFonts w:eastAsiaTheme="minorEastAsia"/>
          <w:sz w:val="22"/>
          <w:szCs w:val="22"/>
          <w:lang w:eastAsia="ko-KR"/>
        </w:rPr>
        <w:t>)</w:t>
      </w:r>
      <w:r w:rsidR="00841D20">
        <w:rPr>
          <w:rFonts w:eastAsiaTheme="minorEastAsia"/>
          <w:sz w:val="22"/>
          <w:szCs w:val="22"/>
          <w:lang w:eastAsia="ko-KR"/>
        </w:rPr>
        <w:t>.</w:t>
      </w:r>
      <w:r w:rsidR="00841D20" w:rsidRPr="00841D20">
        <w:rPr>
          <w:rFonts w:eastAsiaTheme="minorEastAsia"/>
          <w:sz w:val="22"/>
          <w:szCs w:val="22"/>
          <w:lang w:eastAsia="ko-KR"/>
        </w:rPr>
        <w:t xml:space="preserve"> However, the location and density of DM-RS may change depending on the DM-RS configuration, resulting in a variety of symbol group forms.</w:t>
      </w:r>
      <w:r w:rsidR="00A238FB">
        <w:rPr>
          <w:rFonts w:eastAsiaTheme="minorEastAsia"/>
          <w:sz w:val="22"/>
          <w:szCs w:val="22"/>
          <w:lang w:eastAsia="ko-KR"/>
        </w:rPr>
        <w:t xml:space="preserve"> </w:t>
      </w:r>
      <w:r w:rsidR="00492D79" w:rsidRPr="00492D79">
        <w:rPr>
          <w:rFonts w:eastAsiaTheme="minorEastAsia"/>
          <w:sz w:val="22"/>
          <w:szCs w:val="22"/>
          <w:lang w:eastAsia="ko-KR"/>
        </w:rPr>
        <w:t xml:space="preserve">Considering </w:t>
      </w:r>
      <w:r w:rsidR="00492D79">
        <w:rPr>
          <w:rFonts w:eastAsiaTheme="minorEastAsia"/>
          <w:sz w:val="22"/>
          <w:szCs w:val="22"/>
          <w:lang w:eastAsia="ko-KR"/>
        </w:rPr>
        <w:t xml:space="preserve">this, </w:t>
      </w:r>
      <w:r w:rsidR="00492D79" w:rsidRPr="00492D79">
        <w:rPr>
          <w:rFonts w:eastAsiaTheme="minorEastAsia"/>
          <w:sz w:val="22"/>
          <w:szCs w:val="22"/>
          <w:lang w:eastAsia="ko-KR"/>
        </w:rPr>
        <w:t xml:space="preserve">OCC may be </w:t>
      </w:r>
      <w:r w:rsidR="00492D79">
        <w:rPr>
          <w:rFonts w:eastAsiaTheme="minorEastAsia"/>
          <w:sz w:val="22"/>
          <w:szCs w:val="22"/>
          <w:lang w:eastAsia="ko-KR"/>
        </w:rPr>
        <w:t xml:space="preserve">applicable </w:t>
      </w:r>
      <w:r w:rsidR="00492D79" w:rsidRPr="00492D79">
        <w:rPr>
          <w:rFonts w:eastAsiaTheme="minorEastAsia"/>
          <w:sz w:val="22"/>
          <w:szCs w:val="22"/>
          <w:lang w:eastAsia="ko-KR"/>
        </w:rPr>
        <w:t xml:space="preserve">only for some DM-RS </w:t>
      </w:r>
      <w:r w:rsidR="00492D79">
        <w:rPr>
          <w:rFonts w:eastAsiaTheme="minorEastAsia"/>
          <w:sz w:val="22"/>
          <w:szCs w:val="22"/>
          <w:lang w:eastAsia="ko-KR"/>
        </w:rPr>
        <w:t xml:space="preserve">configurations </w:t>
      </w:r>
      <w:r w:rsidR="00492D79" w:rsidRPr="00492D79">
        <w:rPr>
          <w:rFonts w:eastAsiaTheme="minorEastAsia"/>
          <w:sz w:val="22"/>
          <w:szCs w:val="22"/>
          <w:lang w:eastAsia="ko-KR"/>
        </w:rPr>
        <w:t>that support the same data RE(s) for each symbol group.</w:t>
      </w:r>
    </w:p>
    <w:p w14:paraId="42EC2DAF" w14:textId="177DEBF9" w:rsidR="00AF43CC" w:rsidRDefault="00AF43CC" w:rsidP="00AF43CC">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#5</w:t>
      </w:r>
      <w:r w:rsidRPr="00502CDC">
        <w:rPr>
          <w:rFonts w:eastAsiaTheme="minorEastAsia"/>
          <w:b/>
          <w:bCs/>
          <w:sz w:val="22"/>
          <w:szCs w:val="22"/>
          <w:lang w:eastAsia="ko-KR"/>
        </w:rPr>
        <w:t xml:space="preserve">: </w:t>
      </w:r>
      <w:r>
        <w:rPr>
          <w:rFonts w:eastAsiaTheme="minorEastAsia"/>
          <w:b/>
          <w:bCs/>
          <w:sz w:val="22"/>
          <w:szCs w:val="22"/>
          <w:lang w:eastAsia="ko-KR"/>
        </w:rPr>
        <w:t xml:space="preserve">For OCC </w:t>
      </w:r>
      <w:r w:rsidR="000740DE">
        <w:rPr>
          <w:rFonts w:eastAsiaTheme="minorEastAsia"/>
          <w:b/>
          <w:bCs/>
          <w:sz w:val="22"/>
          <w:szCs w:val="22"/>
          <w:lang w:eastAsia="ko-KR"/>
        </w:rPr>
        <w:t>across</w:t>
      </w:r>
      <w:r>
        <w:rPr>
          <w:rFonts w:eastAsiaTheme="minorEastAsia"/>
          <w:b/>
          <w:bCs/>
          <w:sz w:val="22"/>
          <w:szCs w:val="22"/>
          <w:lang w:eastAsia="ko-KR"/>
        </w:rPr>
        <w:t xml:space="preserve"> OFDM symbol</w:t>
      </w:r>
      <w:r w:rsidR="000740DE">
        <w:rPr>
          <w:rFonts w:eastAsiaTheme="minorEastAsia"/>
          <w:b/>
          <w:bCs/>
          <w:sz w:val="22"/>
          <w:szCs w:val="22"/>
          <w:lang w:eastAsia="ko-KR"/>
        </w:rPr>
        <w:t>s</w:t>
      </w:r>
      <w:r>
        <w:rPr>
          <w:rFonts w:eastAsiaTheme="minorEastAsia"/>
          <w:b/>
          <w:bCs/>
          <w:sz w:val="22"/>
          <w:szCs w:val="22"/>
          <w:lang w:eastAsia="ko-KR"/>
        </w:rPr>
        <w:t xml:space="preserve"> (within PUSCH) (Option 1-</w:t>
      </w:r>
      <w:r w:rsidR="000740DE">
        <w:rPr>
          <w:rFonts w:eastAsiaTheme="minorEastAsia"/>
          <w:b/>
          <w:bCs/>
          <w:sz w:val="22"/>
          <w:szCs w:val="22"/>
          <w:lang w:eastAsia="ko-KR"/>
        </w:rPr>
        <w:t>2</w:t>
      </w:r>
      <w:r>
        <w:rPr>
          <w:rFonts w:eastAsiaTheme="minorEastAsia"/>
          <w:b/>
          <w:bCs/>
          <w:sz w:val="22"/>
          <w:szCs w:val="22"/>
          <w:lang w:eastAsia="ko-KR"/>
        </w:rPr>
        <w:t>)</w:t>
      </w:r>
      <w:r w:rsidRPr="00502CDC">
        <w:rPr>
          <w:rFonts w:eastAsiaTheme="minorEastAsia"/>
          <w:b/>
          <w:bCs/>
          <w:sz w:val="22"/>
          <w:szCs w:val="22"/>
          <w:lang w:eastAsia="ko-KR"/>
        </w:rPr>
        <w:t>,</w:t>
      </w:r>
      <w:r>
        <w:rPr>
          <w:rFonts w:eastAsiaTheme="minorEastAsia"/>
          <w:b/>
          <w:bCs/>
          <w:sz w:val="22"/>
          <w:szCs w:val="22"/>
          <w:lang w:eastAsia="ko-KR"/>
        </w:rPr>
        <w:t xml:space="preserve"> </w:t>
      </w:r>
      <w:r w:rsidR="007B397E">
        <w:rPr>
          <w:rFonts w:eastAsiaTheme="minorEastAsia"/>
          <w:b/>
          <w:bCs/>
          <w:sz w:val="22"/>
          <w:szCs w:val="22"/>
          <w:lang w:eastAsia="ko-KR"/>
        </w:rPr>
        <w:t>symbol grouping</w:t>
      </w:r>
      <w:r w:rsidR="00C76CF0">
        <w:rPr>
          <w:rFonts w:eastAsiaTheme="minorEastAsia"/>
          <w:b/>
          <w:bCs/>
          <w:sz w:val="22"/>
          <w:szCs w:val="22"/>
          <w:lang w:eastAsia="ko-KR"/>
        </w:rPr>
        <w:t xml:space="preserve"> for OCC can be </w:t>
      </w:r>
      <w:r w:rsidR="00BA4674">
        <w:rPr>
          <w:rFonts w:eastAsiaTheme="minorEastAsia"/>
          <w:b/>
          <w:bCs/>
          <w:sz w:val="22"/>
          <w:szCs w:val="22"/>
          <w:lang w:eastAsia="ko-KR"/>
        </w:rPr>
        <w:t>complicated</w:t>
      </w:r>
      <w:r w:rsidR="00C76CF0">
        <w:rPr>
          <w:rFonts w:eastAsiaTheme="minorEastAsia"/>
          <w:b/>
          <w:bCs/>
          <w:sz w:val="22"/>
          <w:szCs w:val="22"/>
          <w:lang w:eastAsia="ko-KR"/>
        </w:rPr>
        <w:t xml:space="preserve"> according to </w:t>
      </w:r>
      <w:r w:rsidR="00A903CB">
        <w:rPr>
          <w:rFonts w:eastAsiaTheme="minorEastAsia"/>
          <w:b/>
          <w:bCs/>
          <w:sz w:val="22"/>
          <w:szCs w:val="22"/>
          <w:lang w:eastAsia="ko-KR"/>
        </w:rPr>
        <w:t>DM-RS</w:t>
      </w:r>
      <w:r>
        <w:rPr>
          <w:rFonts w:eastAsiaTheme="minorEastAsia"/>
          <w:b/>
          <w:bCs/>
          <w:sz w:val="22"/>
          <w:szCs w:val="22"/>
          <w:lang w:eastAsia="ko-KR"/>
        </w:rPr>
        <w:t xml:space="preserve"> configuration.</w:t>
      </w:r>
    </w:p>
    <w:p w14:paraId="3C41AD5E" w14:textId="77777777" w:rsidR="00863F5B" w:rsidRDefault="00863F5B" w:rsidP="00AF43CC">
      <w:pPr>
        <w:spacing w:before="120"/>
        <w:ind w:left="0" w:firstLine="0"/>
        <w:rPr>
          <w:rFonts w:eastAsiaTheme="minorEastAsia"/>
          <w:b/>
          <w:bCs/>
          <w:sz w:val="22"/>
          <w:szCs w:val="22"/>
          <w:lang w:eastAsia="ko-KR"/>
        </w:rPr>
      </w:pPr>
    </w:p>
    <w:p w14:paraId="0B4B52DD" w14:textId="049C0CFE" w:rsidR="00A72B5B" w:rsidRDefault="00E555FD" w:rsidP="00CF0702">
      <w:pPr>
        <w:ind w:left="0" w:firstLineChars="100" w:firstLine="220"/>
        <w:rPr>
          <w:rFonts w:eastAsiaTheme="minorEastAsia"/>
          <w:sz w:val="22"/>
          <w:szCs w:val="22"/>
          <w:lang w:eastAsia="ko-KR"/>
        </w:rPr>
      </w:pPr>
      <w:r w:rsidRPr="00E555FD">
        <w:rPr>
          <w:rFonts w:eastAsiaTheme="minorEastAsia"/>
          <w:sz w:val="22"/>
          <w:szCs w:val="22"/>
          <w:lang w:eastAsia="ko-KR"/>
        </w:rPr>
        <w:t xml:space="preserve">When </w:t>
      </w:r>
      <w:r>
        <w:rPr>
          <w:rFonts w:eastAsiaTheme="minorEastAsia"/>
          <w:sz w:val="22"/>
          <w:szCs w:val="22"/>
          <w:lang w:eastAsia="ko-KR"/>
        </w:rPr>
        <w:t xml:space="preserve">consisting </w:t>
      </w:r>
      <w:r w:rsidRPr="00E555FD">
        <w:rPr>
          <w:rFonts w:eastAsiaTheme="minorEastAsia"/>
          <w:sz w:val="22"/>
          <w:szCs w:val="22"/>
          <w:lang w:eastAsia="ko-KR"/>
        </w:rPr>
        <w:t>symbol group</w:t>
      </w:r>
      <w:r>
        <w:rPr>
          <w:rFonts w:eastAsiaTheme="minorEastAsia"/>
          <w:sz w:val="22"/>
          <w:szCs w:val="22"/>
          <w:lang w:eastAsia="ko-KR"/>
        </w:rPr>
        <w:t xml:space="preserve">(s) for OCC in </w:t>
      </w:r>
      <w:r w:rsidRPr="00E555FD">
        <w:rPr>
          <w:rFonts w:eastAsiaTheme="minorEastAsia"/>
          <w:sz w:val="22"/>
          <w:szCs w:val="22"/>
          <w:lang w:eastAsia="ko-KR"/>
        </w:rPr>
        <w:t xml:space="preserve">Option 1-2, </w:t>
      </w:r>
      <w:r w:rsidR="00245EF2">
        <w:rPr>
          <w:rFonts w:eastAsiaTheme="minorEastAsia"/>
          <w:sz w:val="22"/>
          <w:szCs w:val="22"/>
          <w:lang w:eastAsia="ko-KR"/>
        </w:rPr>
        <w:t xml:space="preserve">symbol indexing </w:t>
      </w:r>
      <w:r w:rsidRPr="00E555FD">
        <w:rPr>
          <w:rFonts w:eastAsiaTheme="minorEastAsia"/>
          <w:sz w:val="22"/>
          <w:szCs w:val="22"/>
          <w:lang w:eastAsia="ko-KR"/>
        </w:rPr>
        <w:t xml:space="preserve">should </w:t>
      </w:r>
      <w:r w:rsidR="00245EF2">
        <w:rPr>
          <w:rFonts w:eastAsiaTheme="minorEastAsia"/>
          <w:sz w:val="22"/>
          <w:szCs w:val="22"/>
          <w:lang w:eastAsia="ko-KR"/>
        </w:rPr>
        <w:t>also be considered.</w:t>
      </w:r>
      <w:r w:rsidR="005812D3">
        <w:rPr>
          <w:rFonts w:eastAsiaTheme="minorEastAsia"/>
          <w:sz w:val="22"/>
          <w:szCs w:val="22"/>
          <w:lang w:eastAsia="ko-KR"/>
        </w:rPr>
        <w:t xml:space="preserve"> </w:t>
      </w:r>
      <w:r w:rsidR="005134AC" w:rsidRPr="005134AC">
        <w:rPr>
          <w:rFonts w:eastAsiaTheme="minorEastAsia"/>
          <w:sz w:val="22"/>
          <w:szCs w:val="22"/>
          <w:lang w:eastAsia="ko-KR"/>
        </w:rPr>
        <w:t>For example, when applying physical symbol indexing, symbol group</w:t>
      </w:r>
      <w:r w:rsidR="005134AC">
        <w:rPr>
          <w:rFonts w:eastAsiaTheme="minorEastAsia"/>
          <w:sz w:val="22"/>
          <w:szCs w:val="22"/>
          <w:lang w:eastAsia="ko-KR"/>
        </w:rPr>
        <w:t>(s)</w:t>
      </w:r>
      <w:r w:rsidR="005134AC" w:rsidRPr="005134AC">
        <w:rPr>
          <w:rFonts w:eastAsiaTheme="minorEastAsia"/>
          <w:sz w:val="22"/>
          <w:szCs w:val="22"/>
          <w:lang w:eastAsia="ko-KR"/>
        </w:rPr>
        <w:t xml:space="preserve"> </w:t>
      </w:r>
      <w:r w:rsidR="000D5192">
        <w:rPr>
          <w:rFonts w:eastAsiaTheme="minorEastAsia"/>
          <w:sz w:val="22"/>
          <w:szCs w:val="22"/>
          <w:lang w:eastAsia="ko-KR"/>
        </w:rPr>
        <w:t xml:space="preserve">may </w:t>
      </w:r>
      <w:r w:rsidR="005134AC" w:rsidRPr="005134AC">
        <w:rPr>
          <w:rFonts w:eastAsiaTheme="minorEastAsia"/>
          <w:sz w:val="22"/>
          <w:szCs w:val="22"/>
          <w:lang w:eastAsia="ko-KR"/>
        </w:rPr>
        <w:t xml:space="preserve">not dependent on PUSCH resource allocation </w:t>
      </w:r>
      <w:r w:rsidR="005F1785">
        <w:rPr>
          <w:rFonts w:eastAsiaTheme="minorEastAsia"/>
          <w:sz w:val="22"/>
          <w:szCs w:val="22"/>
          <w:lang w:eastAsia="ko-KR"/>
        </w:rPr>
        <w:t xml:space="preserve">in time domain </w:t>
      </w:r>
      <w:r w:rsidR="005134AC" w:rsidRPr="005134AC">
        <w:rPr>
          <w:rFonts w:eastAsiaTheme="minorEastAsia"/>
          <w:sz w:val="22"/>
          <w:szCs w:val="22"/>
          <w:lang w:eastAsia="ko-KR"/>
        </w:rPr>
        <w:t xml:space="preserve">and DM-RS configuration, and it </w:t>
      </w:r>
      <w:r w:rsidR="00AC1297">
        <w:rPr>
          <w:rFonts w:eastAsiaTheme="minorEastAsia"/>
          <w:sz w:val="22"/>
          <w:szCs w:val="22"/>
          <w:lang w:eastAsia="ko-KR"/>
        </w:rPr>
        <w:t xml:space="preserve">may be </w:t>
      </w:r>
      <w:r w:rsidR="005134AC" w:rsidRPr="005134AC">
        <w:rPr>
          <w:rFonts w:eastAsiaTheme="minorEastAsia"/>
          <w:sz w:val="22"/>
          <w:szCs w:val="22"/>
          <w:lang w:eastAsia="ko-KR"/>
        </w:rPr>
        <w:t>easy to align symbol group</w:t>
      </w:r>
      <w:r w:rsidR="007D19FE">
        <w:rPr>
          <w:rFonts w:eastAsiaTheme="minorEastAsia"/>
          <w:sz w:val="22"/>
          <w:szCs w:val="22"/>
          <w:lang w:eastAsia="ko-KR"/>
        </w:rPr>
        <w:t>(</w:t>
      </w:r>
      <w:r w:rsidR="005134AC" w:rsidRPr="005134AC">
        <w:rPr>
          <w:rFonts w:eastAsiaTheme="minorEastAsia"/>
          <w:sz w:val="22"/>
          <w:szCs w:val="22"/>
          <w:lang w:eastAsia="ko-KR"/>
        </w:rPr>
        <w:t>s</w:t>
      </w:r>
      <w:r w:rsidR="007D19FE">
        <w:rPr>
          <w:rFonts w:eastAsiaTheme="minorEastAsia"/>
          <w:sz w:val="22"/>
          <w:szCs w:val="22"/>
          <w:lang w:eastAsia="ko-KR"/>
        </w:rPr>
        <w:t>)</w:t>
      </w:r>
      <w:r w:rsidR="005134AC" w:rsidRPr="005134AC">
        <w:rPr>
          <w:rFonts w:eastAsiaTheme="minorEastAsia"/>
          <w:sz w:val="22"/>
          <w:szCs w:val="22"/>
          <w:lang w:eastAsia="ko-KR"/>
        </w:rPr>
        <w:t xml:space="preserve"> between multiple </w:t>
      </w:r>
      <w:r w:rsidR="007D19FE">
        <w:rPr>
          <w:rFonts w:eastAsiaTheme="minorEastAsia"/>
          <w:sz w:val="22"/>
          <w:szCs w:val="22"/>
          <w:lang w:eastAsia="ko-KR"/>
        </w:rPr>
        <w:t>UE(s)</w:t>
      </w:r>
      <w:r w:rsidR="005C30D5">
        <w:rPr>
          <w:rFonts w:eastAsiaTheme="minorEastAsia"/>
          <w:sz w:val="22"/>
          <w:szCs w:val="22"/>
          <w:lang w:eastAsia="ko-KR"/>
        </w:rPr>
        <w:t xml:space="preserve"> but </w:t>
      </w:r>
      <w:r w:rsidR="000E6453">
        <w:rPr>
          <w:rFonts w:eastAsiaTheme="minorEastAsia"/>
          <w:sz w:val="22"/>
          <w:szCs w:val="22"/>
          <w:lang w:eastAsia="ko-KR"/>
        </w:rPr>
        <w:t>i</w:t>
      </w:r>
      <w:r w:rsidR="005134AC" w:rsidRPr="005134AC">
        <w:rPr>
          <w:rFonts w:eastAsiaTheme="minorEastAsia"/>
          <w:sz w:val="22"/>
          <w:szCs w:val="22"/>
          <w:lang w:eastAsia="ko-KR"/>
        </w:rPr>
        <w:t xml:space="preserve">t may </w:t>
      </w:r>
      <w:r w:rsidR="009A64F5">
        <w:rPr>
          <w:rFonts w:eastAsiaTheme="minorEastAsia"/>
          <w:sz w:val="22"/>
          <w:szCs w:val="22"/>
          <w:lang w:eastAsia="ko-KR"/>
        </w:rPr>
        <w:t xml:space="preserve">difficult to maintain </w:t>
      </w:r>
      <w:r w:rsidR="005134AC" w:rsidRPr="005134AC">
        <w:rPr>
          <w:rFonts w:eastAsiaTheme="minorEastAsia"/>
          <w:sz w:val="22"/>
          <w:szCs w:val="22"/>
          <w:lang w:eastAsia="ko-KR"/>
        </w:rPr>
        <w:t xml:space="preserve">the </w:t>
      </w:r>
      <w:r w:rsidR="009A64F5">
        <w:rPr>
          <w:rFonts w:eastAsiaTheme="minorEastAsia"/>
          <w:sz w:val="22"/>
          <w:szCs w:val="22"/>
          <w:lang w:eastAsia="ko-KR"/>
        </w:rPr>
        <w:t xml:space="preserve">same </w:t>
      </w:r>
      <w:r w:rsidR="00426A45" w:rsidRPr="005134AC">
        <w:rPr>
          <w:rFonts w:eastAsiaTheme="minorEastAsia"/>
          <w:sz w:val="22"/>
          <w:szCs w:val="22"/>
          <w:lang w:eastAsia="ko-KR"/>
        </w:rPr>
        <w:t>amount</w:t>
      </w:r>
      <w:r w:rsidR="005134AC" w:rsidRPr="005134AC">
        <w:rPr>
          <w:rFonts w:eastAsiaTheme="minorEastAsia"/>
          <w:sz w:val="22"/>
          <w:szCs w:val="22"/>
          <w:lang w:eastAsia="ko-KR"/>
        </w:rPr>
        <w:t xml:space="preserve"> of data RE</w:t>
      </w:r>
      <w:r w:rsidR="009A64F5">
        <w:rPr>
          <w:rFonts w:eastAsiaTheme="minorEastAsia"/>
          <w:sz w:val="22"/>
          <w:szCs w:val="22"/>
          <w:lang w:eastAsia="ko-KR"/>
        </w:rPr>
        <w:t>(</w:t>
      </w:r>
      <w:r w:rsidR="005134AC" w:rsidRPr="005134AC">
        <w:rPr>
          <w:rFonts w:eastAsiaTheme="minorEastAsia"/>
          <w:sz w:val="22"/>
          <w:szCs w:val="22"/>
          <w:lang w:eastAsia="ko-KR"/>
        </w:rPr>
        <w:t>s</w:t>
      </w:r>
      <w:r w:rsidR="009A64F5">
        <w:rPr>
          <w:rFonts w:eastAsiaTheme="minorEastAsia"/>
          <w:sz w:val="22"/>
          <w:szCs w:val="22"/>
          <w:lang w:eastAsia="ko-KR"/>
        </w:rPr>
        <w:t>) per symbol group</w:t>
      </w:r>
      <w:r w:rsidR="005134AC" w:rsidRPr="005134AC">
        <w:rPr>
          <w:rFonts w:eastAsiaTheme="minorEastAsia"/>
          <w:sz w:val="22"/>
          <w:szCs w:val="22"/>
          <w:lang w:eastAsia="ko-KR"/>
        </w:rPr>
        <w:t>.</w:t>
      </w:r>
      <w:r w:rsidR="0027061D">
        <w:rPr>
          <w:rFonts w:eastAsiaTheme="minorEastAsia"/>
          <w:sz w:val="22"/>
          <w:szCs w:val="22"/>
          <w:lang w:eastAsia="ko-KR"/>
        </w:rPr>
        <w:t xml:space="preserve"> </w:t>
      </w:r>
      <w:r w:rsidR="00360AE4" w:rsidRPr="00360AE4">
        <w:rPr>
          <w:rFonts w:eastAsiaTheme="minorEastAsia"/>
          <w:sz w:val="22"/>
          <w:szCs w:val="22"/>
          <w:lang w:eastAsia="ko-KR"/>
        </w:rPr>
        <w:t xml:space="preserve">On the other hand, when relative symbol indexing is applied, it </w:t>
      </w:r>
      <w:r w:rsidR="00360AE4">
        <w:rPr>
          <w:rFonts w:eastAsiaTheme="minorEastAsia"/>
          <w:sz w:val="22"/>
          <w:szCs w:val="22"/>
          <w:lang w:eastAsia="ko-KR"/>
        </w:rPr>
        <w:t xml:space="preserve">may be </w:t>
      </w:r>
      <w:r w:rsidR="00360AE4" w:rsidRPr="00360AE4">
        <w:rPr>
          <w:rFonts w:eastAsiaTheme="minorEastAsia"/>
          <w:sz w:val="22"/>
          <w:szCs w:val="22"/>
          <w:lang w:eastAsia="ko-KR"/>
        </w:rPr>
        <w:t xml:space="preserve">easy to </w:t>
      </w:r>
      <w:r w:rsidR="00F958AC">
        <w:rPr>
          <w:rFonts w:eastAsiaTheme="minorEastAsia"/>
          <w:sz w:val="22"/>
          <w:szCs w:val="22"/>
          <w:lang w:eastAsia="ko-KR"/>
        </w:rPr>
        <w:t xml:space="preserve">keep </w:t>
      </w:r>
      <w:r w:rsidR="001266A5">
        <w:rPr>
          <w:rFonts w:eastAsiaTheme="minorEastAsia"/>
          <w:sz w:val="22"/>
          <w:szCs w:val="22"/>
          <w:lang w:eastAsia="ko-KR"/>
        </w:rPr>
        <w:t xml:space="preserve">maintain </w:t>
      </w:r>
      <w:r w:rsidR="00360AE4" w:rsidRPr="00360AE4">
        <w:rPr>
          <w:rFonts w:eastAsiaTheme="minorEastAsia"/>
          <w:sz w:val="22"/>
          <w:szCs w:val="22"/>
          <w:lang w:eastAsia="ko-KR"/>
        </w:rPr>
        <w:t xml:space="preserve">the </w:t>
      </w:r>
      <w:r w:rsidR="001A3EB1">
        <w:rPr>
          <w:rFonts w:eastAsiaTheme="minorEastAsia"/>
          <w:sz w:val="22"/>
          <w:szCs w:val="22"/>
          <w:lang w:eastAsia="ko-KR"/>
        </w:rPr>
        <w:t xml:space="preserve">same </w:t>
      </w:r>
      <w:r w:rsidR="00AC1297" w:rsidRPr="00360AE4">
        <w:rPr>
          <w:rFonts w:eastAsiaTheme="minorEastAsia"/>
          <w:sz w:val="22"/>
          <w:szCs w:val="22"/>
          <w:lang w:eastAsia="ko-KR"/>
        </w:rPr>
        <w:t>amount</w:t>
      </w:r>
      <w:r w:rsidR="00360AE4" w:rsidRPr="00360AE4">
        <w:rPr>
          <w:rFonts w:eastAsiaTheme="minorEastAsia"/>
          <w:sz w:val="22"/>
          <w:szCs w:val="22"/>
          <w:lang w:eastAsia="ko-KR"/>
        </w:rPr>
        <w:t xml:space="preserve"> of data RE(s) per symbol group, but symbol group </w:t>
      </w:r>
      <w:r w:rsidR="00532409">
        <w:rPr>
          <w:rFonts w:eastAsiaTheme="minorEastAsia"/>
          <w:sz w:val="22"/>
          <w:szCs w:val="22"/>
          <w:lang w:eastAsia="ko-KR"/>
        </w:rPr>
        <w:t xml:space="preserve">alignment </w:t>
      </w:r>
      <w:r w:rsidR="00360AE4" w:rsidRPr="00360AE4">
        <w:rPr>
          <w:rFonts w:eastAsiaTheme="minorEastAsia"/>
          <w:sz w:val="22"/>
          <w:szCs w:val="22"/>
          <w:lang w:eastAsia="ko-KR"/>
        </w:rPr>
        <w:t>between UEs may be difficult.</w:t>
      </w:r>
      <w:r w:rsidR="00CA0E3E">
        <w:rPr>
          <w:rFonts w:eastAsiaTheme="minorEastAsia"/>
          <w:sz w:val="22"/>
          <w:szCs w:val="22"/>
          <w:lang w:eastAsia="ko-KR"/>
        </w:rPr>
        <w:t xml:space="preserve"> </w:t>
      </w:r>
      <w:r w:rsidR="0027063C">
        <w:rPr>
          <w:rFonts w:eastAsiaTheme="minorEastAsia"/>
          <w:sz w:val="22"/>
          <w:szCs w:val="22"/>
          <w:lang w:eastAsia="ko-KR"/>
        </w:rPr>
        <w:t xml:space="preserve">The </w:t>
      </w:r>
      <w:r w:rsidR="0027063C" w:rsidRPr="0027063C">
        <w:rPr>
          <w:rFonts w:eastAsiaTheme="minorEastAsia"/>
          <w:sz w:val="22"/>
          <w:szCs w:val="22"/>
          <w:lang w:eastAsia="ko-KR"/>
        </w:rPr>
        <w:t xml:space="preserve">relative symbol indexing </w:t>
      </w:r>
      <w:r w:rsidR="0027063C">
        <w:rPr>
          <w:rFonts w:eastAsiaTheme="minorEastAsia"/>
          <w:sz w:val="22"/>
          <w:szCs w:val="22"/>
          <w:lang w:eastAsia="ko-KR"/>
        </w:rPr>
        <w:t xml:space="preserve">can be </w:t>
      </w:r>
      <w:r w:rsidR="00820EF5" w:rsidRPr="0027063C">
        <w:rPr>
          <w:rFonts w:eastAsiaTheme="minorEastAsia"/>
          <w:sz w:val="22"/>
          <w:szCs w:val="22"/>
          <w:lang w:eastAsia="ko-KR"/>
        </w:rPr>
        <w:t>an</w:t>
      </w:r>
      <w:r w:rsidR="0027063C" w:rsidRPr="0027063C">
        <w:rPr>
          <w:rFonts w:eastAsiaTheme="minorEastAsia"/>
          <w:sz w:val="22"/>
          <w:szCs w:val="22"/>
          <w:lang w:eastAsia="ko-KR"/>
        </w:rPr>
        <w:t xml:space="preserve"> indexing based on symbols that are valid from a data transmission perspective, such as non-DM-RS symbols.</w:t>
      </w:r>
      <w:r w:rsidR="00646099">
        <w:rPr>
          <w:rFonts w:eastAsiaTheme="minorEastAsia"/>
          <w:sz w:val="22"/>
          <w:szCs w:val="22"/>
          <w:lang w:eastAsia="ko-KR"/>
        </w:rPr>
        <w:t xml:space="preserve"> </w:t>
      </w:r>
      <w:r w:rsidR="006A159C" w:rsidRPr="006A159C">
        <w:rPr>
          <w:rFonts w:eastAsiaTheme="minorEastAsia"/>
          <w:sz w:val="22"/>
          <w:szCs w:val="22"/>
          <w:lang w:eastAsia="ko-KR"/>
        </w:rPr>
        <w:t xml:space="preserve">In addition, when configuring a symbol group </w:t>
      </w:r>
      <w:r w:rsidR="001E329B">
        <w:rPr>
          <w:rFonts w:eastAsiaTheme="minorEastAsia"/>
          <w:sz w:val="22"/>
          <w:szCs w:val="22"/>
          <w:lang w:eastAsia="ko-KR"/>
        </w:rPr>
        <w:t>where</w:t>
      </w:r>
      <w:r w:rsidR="00A32FA1">
        <w:rPr>
          <w:rFonts w:eastAsiaTheme="minorEastAsia"/>
          <w:sz w:val="22"/>
          <w:szCs w:val="22"/>
          <w:lang w:eastAsia="ko-KR"/>
        </w:rPr>
        <w:t xml:space="preserve"> the</w:t>
      </w:r>
      <w:r w:rsidR="001E329B">
        <w:rPr>
          <w:rFonts w:eastAsiaTheme="minorEastAsia"/>
          <w:sz w:val="22"/>
          <w:szCs w:val="22"/>
          <w:lang w:eastAsia="ko-KR"/>
        </w:rPr>
        <w:t xml:space="preserve"> same data is repeated</w:t>
      </w:r>
      <w:r w:rsidR="006A159C" w:rsidRPr="006A159C">
        <w:rPr>
          <w:rFonts w:eastAsiaTheme="minorEastAsia"/>
          <w:sz w:val="22"/>
          <w:szCs w:val="22"/>
          <w:lang w:eastAsia="ko-KR"/>
        </w:rPr>
        <w:t xml:space="preserve">, the symbol group may be composed of continuous symbol(s) or discontinuous symbol(s) (e.g., </w:t>
      </w:r>
      <w:r w:rsidR="000D2B7E">
        <w:rPr>
          <w:rFonts w:eastAsiaTheme="minorEastAsia"/>
          <w:sz w:val="22"/>
          <w:szCs w:val="22"/>
          <w:lang w:eastAsia="ko-KR"/>
        </w:rPr>
        <w:t>interlaced pattern</w:t>
      </w:r>
      <w:r w:rsidR="006A159C" w:rsidRPr="006A159C">
        <w:rPr>
          <w:rFonts w:eastAsiaTheme="minorEastAsia"/>
          <w:sz w:val="22"/>
          <w:szCs w:val="22"/>
          <w:lang w:eastAsia="ko-KR"/>
        </w:rPr>
        <w:t xml:space="preserve">), and </w:t>
      </w:r>
      <w:r w:rsidR="00F34D15">
        <w:rPr>
          <w:rFonts w:eastAsiaTheme="minorEastAsia"/>
          <w:sz w:val="22"/>
          <w:szCs w:val="22"/>
          <w:lang w:eastAsia="ko-KR"/>
        </w:rPr>
        <w:t xml:space="preserve">pros and cons </w:t>
      </w:r>
      <w:r w:rsidR="00CC1638">
        <w:rPr>
          <w:rFonts w:eastAsiaTheme="minorEastAsia"/>
          <w:sz w:val="22"/>
          <w:szCs w:val="22"/>
          <w:lang w:eastAsia="ko-KR"/>
        </w:rPr>
        <w:t>between</w:t>
      </w:r>
      <w:r w:rsidR="006A159C">
        <w:rPr>
          <w:rFonts w:eastAsiaTheme="minorEastAsia"/>
          <w:sz w:val="22"/>
          <w:szCs w:val="22"/>
          <w:lang w:eastAsia="ko-KR"/>
        </w:rPr>
        <w:t xml:space="preserve"> the </w:t>
      </w:r>
      <w:r w:rsidR="000D6291">
        <w:rPr>
          <w:rFonts w:eastAsiaTheme="minorEastAsia"/>
          <w:sz w:val="22"/>
          <w:szCs w:val="22"/>
          <w:lang w:eastAsia="ko-KR"/>
        </w:rPr>
        <w:t xml:space="preserve">above </w:t>
      </w:r>
      <w:r w:rsidR="006A159C">
        <w:rPr>
          <w:rFonts w:eastAsiaTheme="minorEastAsia"/>
          <w:sz w:val="22"/>
          <w:szCs w:val="22"/>
          <w:lang w:eastAsia="ko-KR"/>
        </w:rPr>
        <w:t xml:space="preserve">two </w:t>
      </w:r>
      <w:r w:rsidR="008904D9">
        <w:rPr>
          <w:rFonts w:eastAsiaTheme="minorEastAsia"/>
          <w:sz w:val="22"/>
          <w:szCs w:val="22"/>
          <w:lang w:eastAsia="ko-KR"/>
        </w:rPr>
        <w:t>configurations</w:t>
      </w:r>
      <w:r w:rsidR="006A159C">
        <w:rPr>
          <w:rFonts w:eastAsiaTheme="minorEastAsia"/>
          <w:sz w:val="22"/>
          <w:szCs w:val="22"/>
          <w:lang w:eastAsia="ko-KR"/>
        </w:rPr>
        <w:t xml:space="preserve"> can also be discussed.</w:t>
      </w:r>
    </w:p>
    <w:p w14:paraId="5542CFB1" w14:textId="739845AA" w:rsidR="002A2EB6" w:rsidRDefault="002A2EB6" w:rsidP="002A2EB6">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#6</w:t>
      </w:r>
      <w:r w:rsidRPr="00502CDC">
        <w:rPr>
          <w:rFonts w:eastAsiaTheme="minorEastAsia"/>
          <w:b/>
          <w:bCs/>
          <w:sz w:val="22"/>
          <w:szCs w:val="22"/>
          <w:lang w:eastAsia="ko-KR"/>
        </w:rPr>
        <w:t xml:space="preserve">: </w:t>
      </w:r>
      <w:r>
        <w:rPr>
          <w:rFonts w:eastAsiaTheme="minorEastAsia"/>
          <w:b/>
          <w:bCs/>
          <w:sz w:val="22"/>
          <w:szCs w:val="22"/>
          <w:lang w:eastAsia="ko-KR"/>
        </w:rPr>
        <w:t>For OCC across OFDM symbols (within PUSCH) (Option 1-2)</w:t>
      </w:r>
      <w:r w:rsidRPr="00502CDC">
        <w:rPr>
          <w:rFonts w:eastAsiaTheme="minorEastAsia"/>
          <w:b/>
          <w:bCs/>
          <w:sz w:val="22"/>
          <w:szCs w:val="22"/>
          <w:lang w:eastAsia="ko-KR"/>
        </w:rPr>
        <w:t>,</w:t>
      </w:r>
      <w:r>
        <w:rPr>
          <w:rFonts w:eastAsiaTheme="minorEastAsia"/>
          <w:b/>
          <w:bCs/>
          <w:sz w:val="22"/>
          <w:szCs w:val="22"/>
          <w:lang w:eastAsia="ko-KR"/>
        </w:rPr>
        <w:t xml:space="preserve"> symbol grouping</w:t>
      </w:r>
      <w:r w:rsidR="00C332E4">
        <w:rPr>
          <w:rFonts w:eastAsiaTheme="minorEastAsia"/>
          <w:b/>
          <w:bCs/>
          <w:sz w:val="22"/>
          <w:szCs w:val="22"/>
          <w:lang w:eastAsia="ko-KR"/>
        </w:rPr>
        <w:t xml:space="preserve"> </w:t>
      </w:r>
      <w:r w:rsidR="00CC06EA">
        <w:rPr>
          <w:rFonts w:eastAsiaTheme="minorEastAsia"/>
          <w:b/>
          <w:bCs/>
          <w:sz w:val="22"/>
          <w:szCs w:val="22"/>
          <w:lang w:eastAsia="ko-KR"/>
        </w:rPr>
        <w:t>and</w:t>
      </w:r>
      <w:r w:rsidR="005941A8">
        <w:rPr>
          <w:rFonts w:eastAsiaTheme="minorEastAsia"/>
          <w:b/>
          <w:bCs/>
          <w:sz w:val="22"/>
          <w:szCs w:val="22"/>
          <w:lang w:eastAsia="ko-KR"/>
        </w:rPr>
        <w:t>/or</w:t>
      </w:r>
      <w:r w:rsidR="00CC06EA">
        <w:rPr>
          <w:rFonts w:eastAsiaTheme="minorEastAsia"/>
          <w:b/>
          <w:bCs/>
          <w:sz w:val="22"/>
          <w:szCs w:val="22"/>
          <w:lang w:eastAsia="ko-KR"/>
        </w:rPr>
        <w:t xml:space="preserve"> symbol group </w:t>
      </w:r>
      <w:r w:rsidR="005941A8">
        <w:rPr>
          <w:rFonts w:eastAsiaTheme="minorEastAsia"/>
          <w:b/>
          <w:bCs/>
          <w:sz w:val="22"/>
          <w:szCs w:val="22"/>
          <w:lang w:eastAsia="ko-KR"/>
        </w:rPr>
        <w:t>alignment</w:t>
      </w:r>
      <w:r>
        <w:rPr>
          <w:rFonts w:eastAsiaTheme="minorEastAsia"/>
          <w:b/>
          <w:bCs/>
          <w:sz w:val="22"/>
          <w:szCs w:val="22"/>
          <w:lang w:eastAsia="ko-KR"/>
        </w:rPr>
        <w:t xml:space="preserve"> </w:t>
      </w:r>
      <w:r w:rsidR="00F07958">
        <w:rPr>
          <w:rFonts w:eastAsiaTheme="minorEastAsia"/>
          <w:b/>
          <w:bCs/>
          <w:sz w:val="22"/>
          <w:szCs w:val="22"/>
          <w:lang w:eastAsia="ko-KR"/>
        </w:rPr>
        <w:t xml:space="preserve">for OCC </w:t>
      </w:r>
      <w:r w:rsidR="00392ABE">
        <w:rPr>
          <w:rFonts w:eastAsiaTheme="minorEastAsia"/>
          <w:b/>
          <w:bCs/>
          <w:sz w:val="22"/>
          <w:szCs w:val="22"/>
          <w:lang w:eastAsia="ko-KR"/>
        </w:rPr>
        <w:t xml:space="preserve">may </w:t>
      </w:r>
      <w:r w:rsidR="003F5FD9">
        <w:rPr>
          <w:rFonts w:eastAsiaTheme="minorEastAsia"/>
          <w:b/>
          <w:bCs/>
          <w:sz w:val="22"/>
          <w:szCs w:val="22"/>
          <w:lang w:eastAsia="ko-KR"/>
        </w:rPr>
        <w:t xml:space="preserve">depend on the </w:t>
      </w:r>
      <w:r w:rsidR="001D254E">
        <w:rPr>
          <w:rFonts w:eastAsiaTheme="minorEastAsia"/>
          <w:b/>
          <w:bCs/>
          <w:sz w:val="22"/>
          <w:szCs w:val="22"/>
          <w:lang w:eastAsia="ko-KR"/>
        </w:rPr>
        <w:t>symbol indexing</w:t>
      </w:r>
      <w:r w:rsidR="0089214D">
        <w:rPr>
          <w:rFonts w:eastAsiaTheme="minorEastAsia"/>
          <w:b/>
          <w:bCs/>
          <w:sz w:val="22"/>
          <w:szCs w:val="22"/>
          <w:lang w:eastAsia="ko-KR"/>
        </w:rPr>
        <w:t xml:space="preserve"> (e.g., physical/relative symbol indexing)</w:t>
      </w:r>
      <w:r>
        <w:rPr>
          <w:rFonts w:eastAsiaTheme="minorEastAsia"/>
          <w:b/>
          <w:bCs/>
          <w:sz w:val="22"/>
          <w:szCs w:val="22"/>
          <w:lang w:eastAsia="ko-KR"/>
        </w:rPr>
        <w:t>.</w:t>
      </w:r>
    </w:p>
    <w:p w14:paraId="2D80E2E4" w14:textId="2A7E5933" w:rsidR="00DE2D0A" w:rsidRDefault="00DE2D0A" w:rsidP="00DE2D0A">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#5</w:t>
      </w:r>
      <w:r w:rsidRPr="00D22E4D">
        <w:rPr>
          <w:rFonts w:eastAsiaTheme="minorEastAsia"/>
          <w:b/>
          <w:bCs/>
          <w:sz w:val="22"/>
          <w:szCs w:val="22"/>
          <w:lang w:eastAsia="ko-KR"/>
        </w:rPr>
        <w:t xml:space="preserve">: In Rel-19 NR NTN, </w:t>
      </w:r>
      <w:r>
        <w:rPr>
          <w:rFonts w:eastAsiaTheme="minorEastAsia"/>
          <w:b/>
          <w:bCs/>
          <w:sz w:val="22"/>
          <w:szCs w:val="22"/>
          <w:lang w:eastAsia="ko-KR"/>
        </w:rPr>
        <w:t>study OCC across OFDM symbol</w:t>
      </w:r>
      <w:r w:rsidR="00992B37">
        <w:rPr>
          <w:rFonts w:eastAsiaTheme="minorEastAsia"/>
          <w:b/>
          <w:bCs/>
          <w:sz w:val="22"/>
          <w:szCs w:val="22"/>
          <w:lang w:eastAsia="ko-KR"/>
        </w:rPr>
        <w:t>(</w:t>
      </w:r>
      <w:r w:rsidR="007C0A98">
        <w:rPr>
          <w:rFonts w:eastAsiaTheme="minorEastAsia"/>
          <w:b/>
          <w:bCs/>
          <w:sz w:val="22"/>
          <w:szCs w:val="22"/>
          <w:lang w:eastAsia="ko-KR"/>
        </w:rPr>
        <w:t>s</w:t>
      </w:r>
      <w:r w:rsidR="00992B37">
        <w:rPr>
          <w:rFonts w:eastAsiaTheme="minorEastAsia"/>
          <w:b/>
          <w:bCs/>
          <w:sz w:val="22"/>
          <w:szCs w:val="22"/>
          <w:lang w:eastAsia="ko-KR"/>
        </w:rPr>
        <w:t>)</w:t>
      </w:r>
      <w:r>
        <w:rPr>
          <w:rFonts w:eastAsiaTheme="minorEastAsia"/>
          <w:b/>
          <w:bCs/>
          <w:sz w:val="22"/>
          <w:szCs w:val="22"/>
          <w:lang w:eastAsia="ko-KR"/>
        </w:rPr>
        <w:t xml:space="preserve"> </w:t>
      </w:r>
      <w:r w:rsidR="0085198F">
        <w:rPr>
          <w:rFonts w:eastAsiaTheme="minorEastAsia"/>
          <w:b/>
          <w:bCs/>
          <w:sz w:val="22"/>
          <w:szCs w:val="22"/>
          <w:lang w:eastAsia="ko-KR"/>
        </w:rPr>
        <w:t xml:space="preserve">(within PUSCH) </w:t>
      </w:r>
      <w:r w:rsidR="00341BD9">
        <w:rPr>
          <w:rFonts w:eastAsiaTheme="minorEastAsia"/>
          <w:b/>
          <w:bCs/>
          <w:sz w:val="22"/>
          <w:szCs w:val="22"/>
          <w:lang w:eastAsia="ko-KR"/>
        </w:rPr>
        <w:t xml:space="preserve">considering the </w:t>
      </w:r>
      <w:r>
        <w:rPr>
          <w:rFonts w:eastAsiaTheme="minorEastAsia"/>
          <w:b/>
          <w:bCs/>
          <w:sz w:val="22"/>
          <w:szCs w:val="22"/>
          <w:lang w:eastAsia="ko-KR"/>
        </w:rPr>
        <w:t>following aspects:</w:t>
      </w:r>
    </w:p>
    <w:p w14:paraId="448D1DC5" w14:textId="501E8C4A" w:rsidR="00DE2D0A" w:rsidRDefault="00DE2D0A" w:rsidP="00DE2D0A">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D</w:t>
      </w:r>
      <w:r>
        <w:rPr>
          <w:rFonts w:eastAsiaTheme="minorEastAsia"/>
          <w:b/>
          <w:bCs/>
          <w:sz w:val="22"/>
          <w:szCs w:val="22"/>
          <w:lang w:eastAsia="ko-KR"/>
        </w:rPr>
        <w:t>M-RS configuration</w:t>
      </w:r>
    </w:p>
    <w:p w14:paraId="1041AA96" w14:textId="2F6FD36C" w:rsidR="00DE2D0A" w:rsidRDefault="00DE2D0A" w:rsidP="00DE2D0A">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S</w:t>
      </w:r>
      <w:r>
        <w:rPr>
          <w:rFonts w:eastAsiaTheme="minorEastAsia"/>
          <w:b/>
          <w:bCs/>
          <w:sz w:val="22"/>
          <w:szCs w:val="22"/>
          <w:lang w:eastAsia="ko-KR"/>
        </w:rPr>
        <w:t>ymbol indexing (e.g., physical/relative)</w:t>
      </w:r>
    </w:p>
    <w:p w14:paraId="2D74F297" w14:textId="77777777" w:rsidR="00837E1C" w:rsidRPr="0070601E" w:rsidRDefault="00837E1C" w:rsidP="002A4FCF">
      <w:pPr>
        <w:ind w:left="284" w:hangingChars="129"/>
        <w:rPr>
          <w:rFonts w:eastAsiaTheme="minorEastAsia"/>
          <w:sz w:val="22"/>
          <w:szCs w:val="22"/>
          <w:lang w:eastAsia="ko-KR"/>
        </w:rPr>
      </w:pPr>
    </w:p>
    <w:p w14:paraId="6798DCC8" w14:textId="34D2C74B" w:rsidR="00BA1EAD" w:rsidRPr="000978A9" w:rsidRDefault="00BA1EAD" w:rsidP="00BA1EAD">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0978A9">
        <w:rPr>
          <w:rFonts w:ascii="Times New Roman" w:eastAsia="SimSun" w:hAnsi="Times New Roman"/>
          <w:b/>
          <w:kern w:val="32"/>
          <w:sz w:val="24"/>
          <w:szCs w:val="18"/>
          <w:lang w:eastAsia="zh-CN"/>
        </w:rPr>
        <w:t xml:space="preserve">OCC across </w:t>
      </w:r>
      <w:r>
        <w:rPr>
          <w:rFonts w:ascii="Times New Roman" w:eastAsia="SimSun" w:hAnsi="Times New Roman"/>
          <w:b/>
          <w:kern w:val="32"/>
          <w:sz w:val="24"/>
          <w:szCs w:val="18"/>
          <w:lang w:eastAsia="zh-CN"/>
        </w:rPr>
        <w:t>PUSCH repetition(s)</w:t>
      </w:r>
    </w:p>
    <w:p w14:paraId="0D0287FA" w14:textId="0D5E43B2" w:rsidR="002B1DC6" w:rsidRPr="001C334C" w:rsidRDefault="002B1DC6" w:rsidP="002B1DC6">
      <w:pPr>
        <w:ind w:left="0" w:firstLineChars="100" w:firstLine="220"/>
        <w:rPr>
          <w:rFonts w:eastAsiaTheme="minorEastAsia"/>
          <w:sz w:val="22"/>
          <w:szCs w:val="22"/>
          <w:lang w:eastAsia="ko-KR"/>
        </w:rPr>
      </w:pPr>
      <w:r w:rsidRPr="001C334C">
        <w:rPr>
          <w:rFonts w:eastAsiaTheme="minorEastAsia"/>
          <w:sz w:val="22"/>
          <w:szCs w:val="22"/>
          <w:lang w:eastAsia="ko-KR"/>
        </w:rPr>
        <w:t xml:space="preserve">In the case of OCC </w:t>
      </w:r>
      <w:r>
        <w:rPr>
          <w:rFonts w:eastAsiaTheme="minorEastAsia"/>
          <w:sz w:val="22"/>
          <w:szCs w:val="22"/>
          <w:lang w:eastAsia="ko-KR"/>
        </w:rPr>
        <w:t xml:space="preserve">across </w:t>
      </w:r>
      <w:r w:rsidRPr="001C334C">
        <w:rPr>
          <w:rFonts w:eastAsiaTheme="minorEastAsia"/>
          <w:sz w:val="22"/>
          <w:szCs w:val="22"/>
          <w:lang w:eastAsia="ko-KR"/>
        </w:rPr>
        <w:t>PUSCH</w:t>
      </w:r>
      <w:r>
        <w:rPr>
          <w:rFonts w:eastAsiaTheme="minorEastAsia"/>
          <w:sz w:val="22"/>
          <w:szCs w:val="22"/>
          <w:lang w:eastAsia="ko-KR"/>
        </w:rPr>
        <w:t xml:space="preserve"> repetition(s) (Option 2)</w:t>
      </w:r>
      <w:r w:rsidRPr="001C334C">
        <w:rPr>
          <w:rFonts w:eastAsiaTheme="minorEastAsia"/>
          <w:sz w:val="22"/>
          <w:szCs w:val="22"/>
          <w:lang w:eastAsia="ko-KR"/>
        </w:rPr>
        <w:t xml:space="preserve">, the following two </w:t>
      </w:r>
      <w:r w:rsidR="00FB5E04">
        <w:rPr>
          <w:rFonts w:eastAsiaTheme="minorEastAsia"/>
          <w:sz w:val="22"/>
          <w:szCs w:val="22"/>
          <w:lang w:eastAsia="ko-KR"/>
        </w:rPr>
        <w:t xml:space="preserve">directions </w:t>
      </w:r>
      <w:r w:rsidRPr="001C334C">
        <w:rPr>
          <w:rFonts w:eastAsiaTheme="minorEastAsia"/>
          <w:sz w:val="22"/>
          <w:szCs w:val="22"/>
          <w:lang w:eastAsia="ko-KR"/>
        </w:rPr>
        <w:t>can be considered</w:t>
      </w:r>
      <w:r>
        <w:rPr>
          <w:rFonts w:eastAsiaTheme="minorEastAsia"/>
          <w:sz w:val="22"/>
          <w:szCs w:val="22"/>
          <w:lang w:eastAsia="ko-KR"/>
        </w:rPr>
        <w:t>:</w:t>
      </w:r>
    </w:p>
    <w:p w14:paraId="35272842" w14:textId="3F67D9C8" w:rsidR="002B1DC6" w:rsidRPr="001C334C" w:rsidRDefault="002B1DC6" w:rsidP="002B1DC6">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 xml:space="preserve">Option </w:t>
      </w:r>
      <w:r w:rsidR="00B33BF3">
        <w:rPr>
          <w:rFonts w:eastAsiaTheme="minorEastAsia"/>
          <w:sz w:val="22"/>
          <w:szCs w:val="22"/>
          <w:lang w:eastAsia="ko-KR"/>
        </w:rPr>
        <w:t>2</w:t>
      </w:r>
      <w:r>
        <w:rPr>
          <w:rFonts w:eastAsiaTheme="minorEastAsia"/>
          <w:sz w:val="22"/>
          <w:szCs w:val="22"/>
          <w:lang w:eastAsia="ko-KR"/>
        </w:rPr>
        <w:t>-1:</w:t>
      </w:r>
      <w:r w:rsidRPr="001C334C">
        <w:rPr>
          <w:rFonts w:eastAsiaTheme="minorEastAsia"/>
          <w:sz w:val="22"/>
          <w:szCs w:val="22"/>
          <w:lang w:eastAsia="ko-KR"/>
        </w:rPr>
        <w:t xml:space="preserve"> </w:t>
      </w:r>
      <w:r>
        <w:rPr>
          <w:rFonts w:eastAsiaTheme="minorEastAsia"/>
          <w:sz w:val="22"/>
          <w:szCs w:val="22"/>
          <w:lang w:eastAsia="ko-KR"/>
        </w:rPr>
        <w:t>OCC w</w:t>
      </w:r>
      <w:r w:rsidRPr="001C334C">
        <w:rPr>
          <w:rFonts w:eastAsiaTheme="minorEastAsia"/>
          <w:sz w:val="22"/>
          <w:szCs w:val="22"/>
          <w:lang w:eastAsia="ko-KR"/>
        </w:rPr>
        <w:t>ith</w:t>
      </w:r>
      <w:r w:rsidR="002B6F0A">
        <w:rPr>
          <w:rFonts w:eastAsiaTheme="minorEastAsia"/>
          <w:sz w:val="22"/>
          <w:szCs w:val="22"/>
          <w:lang w:eastAsia="ko-KR"/>
        </w:rPr>
        <w:t xml:space="preserve"> PUSCH repetition Type A</w:t>
      </w:r>
    </w:p>
    <w:p w14:paraId="3A404CC9" w14:textId="4531D279" w:rsidR="002B1DC6" w:rsidRPr="00944E47" w:rsidRDefault="002B1DC6" w:rsidP="002B1DC6">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 xml:space="preserve">Option </w:t>
      </w:r>
      <w:r w:rsidR="00B33BF3">
        <w:rPr>
          <w:rFonts w:eastAsiaTheme="minorEastAsia"/>
          <w:sz w:val="22"/>
          <w:szCs w:val="22"/>
          <w:lang w:eastAsia="ko-KR"/>
        </w:rPr>
        <w:t>2</w:t>
      </w:r>
      <w:r>
        <w:rPr>
          <w:rFonts w:eastAsiaTheme="minorEastAsia"/>
          <w:sz w:val="22"/>
          <w:szCs w:val="22"/>
          <w:lang w:eastAsia="ko-KR"/>
        </w:rPr>
        <w:t>-2:</w:t>
      </w:r>
      <w:r w:rsidRPr="001C334C">
        <w:rPr>
          <w:rFonts w:eastAsiaTheme="minorEastAsia"/>
          <w:sz w:val="22"/>
          <w:szCs w:val="22"/>
          <w:lang w:eastAsia="ko-KR"/>
        </w:rPr>
        <w:t xml:space="preserve"> </w:t>
      </w:r>
      <w:r>
        <w:rPr>
          <w:rFonts w:eastAsiaTheme="minorEastAsia"/>
          <w:sz w:val="22"/>
          <w:szCs w:val="22"/>
          <w:lang w:eastAsia="ko-KR"/>
        </w:rPr>
        <w:t xml:space="preserve">OCC </w:t>
      </w:r>
      <w:r w:rsidR="002B6F0A">
        <w:rPr>
          <w:rFonts w:eastAsiaTheme="minorEastAsia"/>
          <w:sz w:val="22"/>
          <w:szCs w:val="22"/>
          <w:lang w:eastAsia="ko-KR"/>
        </w:rPr>
        <w:t>w</w:t>
      </w:r>
      <w:r w:rsidR="002B6F0A" w:rsidRPr="001C334C">
        <w:rPr>
          <w:rFonts w:eastAsiaTheme="minorEastAsia"/>
          <w:sz w:val="22"/>
          <w:szCs w:val="22"/>
          <w:lang w:eastAsia="ko-KR"/>
        </w:rPr>
        <w:t>ith</w:t>
      </w:r>
      <w:r w:rsidR="002B6F0A">
        <w:rPr>
          <w:rFonts w:eastAsiaTheme="minorEastAsia"/>
          <w:sz w:val="22"/>
          <w:szCs w:val="22"/>
          <w:lang w:eastAsia="ko-KR"/>
        </w:rPr>
        <w:t xml:space="preserve"> PUSCH repetition Type B</w:t>
      </w:r>
    </w:p>
    <w:p w14:paraId="38C5FF8F" w14:textId="4995FE21" w:rsidR="00451191" w:rsidRDefault="002B1DC6" w:rsidP="00451191">
      <w:pPr>
        <w:ind w:left="0" w:firstLine="0"/>
        <w:rPr>
          <w:rFonts w:eastAsiaTheme="minorEastAsia"/>
          <w:sz w:val="22"/>
          <w:szCs w:val="22"/>
          <w:lang w:eastAsia="ko-KR"/>
        </w:rPr>
      </w:pPr>
      <w:r>
        <w:rPr>
          <w:rFonts w:eastAsiaTheme="minorEastAsia"/>
          <w:sz w:val="22"/>
          <w:szCs w:val="22"/>
          <w:lang w:eastAsia="ko-KR"/>
        </w:rPr>
        <w:lastRenderedPageBreak/>
        <w:t xml:space="preserve">Option </w:t>
      </w:r>
      <w:r w:rsidR="001571EE">
        <w:rPr>
          <w:rFonts w:eastAsiaTheme="minorEastAsia"/>
          <w:sz w:val="22"/>
          <w:szCs w:val="22"/>
          <w:lang w:eastAsia="ko-KR"/>
        </w:rPr>
        <w:t>2</w:t>
      </w:r>
      <w:r w:rsidRPr="006758D0">
        <w:rPr>
          <w:rFonts w:eastAsiaTheme="minorEastAsia"/>
          <w:sz w:val="22"/>
          <w:szCs w:val="22"/>
          <w:lang w:eastAsia="ko-KR"/>
        </w:rPr>
        <w:t xml:space="preserve"> </w:t>
      </w:r>
      <w:r w:rsidR="00451191" w:rsidRPr="00451191">
        <w:rPr>
          <w:rFonts w:eastAsiaTheme="minorEastAsia"/>
          <w:sz w:val="22"/>
          <w:szCs w:val="22"/>
          <w:lang w:eastAsia="ko-KR"/>
        </w:rPr>
        <w:t xml:space="preserve">may be an integrated solution that can be applied to both IoT NTN and NR NTN, and may be a study direction to reduce specification work. However, the feasibility of applying OCC </w:t>
      </w:r>
      <w:r w:rsidR="00451191">
        <w:rPr>
          <w:rFonts w:eastAsiaTheme="minorEastAsia" w:hint="eastAsia"/>
          <w:sz w:val="22"/>
          <w:szCs w:val="22"/>
          <w:lang w:eastAsia="ko-KR"/>
        </w:rPr>
        <w:t>s</w:t>
      </w:r>
      <w:r w:rsidR="00451191">
        <w:rPr>
          <w:rFonts w:eastAsiaTheme="minorEastAsia"/>
          <w:sz w:val="22"/>
          <w:szCs w:val="22"/>
          <w:lang w:eastAsia="ko-KR"/>
        </w:rPr>
        <w:t xml:space="preserve">hould be </w:t>
      </w:r>
      <w:r w:rsidR="00451191" w:rsidRPr="00451191">
        <w:rPr>
          <w:rFonts w:eastAsiaTheme="minorEastAsia"/>
          <w:sz w:val="22"/>
          <w:szCs w:val="22"/>
          <w:lang w:eastAsia="ko-KR"/>
        </w:rPr>
        <w:t>studied</w:t>
      </w:r>
      <w:r w:rsidR="00451191">
        <w:rPr>
          <w:rFonts w:eastAsiaTheme="minorEastAsia"/>
          <w:sz w:val="22"/>
          <w:szCs w:val="22"/>
          <w:lang w:eastAsia="ko-KR"/>
        </w:rPr>
        <w:t xml:space="preserve"> considering </w:t>
      </w:r>
      <w:r w:rsidR="00451191" w:rsidRPr="00451191">
        <w:rPr>
          <w:rFonts w:eastAsiaTheme="minorEastAsia"/>
          <w:sz w:val="22"/>
          <w:szCs w:val="22"/>
          <w:lang w:eastAsia="ko-KR"/>
        </w:rPr>
        <w:t xml:space="preserve">impairments such as time/frequency shift and phase distortion in </w:t>
      </w:r>
      <w:r w:rsidR="00662F35">
        <w:rPr>
          <w:rFonts w:eastAsiaTheme="minorEastAsia" w:hint="eastAsia"/>
          <w:sz w:val="22"/>
          <w:szCs w:val="22"/>
          <w:lang w:eastAsia="ko-KR"/>
        </w:rPr>
        <w:t>G</w:t>
      </w:r>
      <w:r w:rsidR="00662F35">
        <w:rPr>
          <w:rFonts w:eastAsiaTheme="minorEastAsia"/>
          <w:sz w:val="22"/>
          <w:szCs w:val="22"/>
          <w:lang w:eastAsia="ko-KR"/>
        </w:rPr>
        <w:t>SO/NGSO</w:t>
      </w:r>
      <w:r w:rsidR="00451191" w:rsidRPr="00451191">
        <w:rPr>
          <w:rFonts w:eastAsiaTheme="minorEastAsia"/>
          <w:sz w:val="22"/>
          <w:szCs w:val="22"/>
          <w:lang w:eastAsia="ko-KR"/>
        </w:rPr>
        <w:t xml:space="preserve"> environment.</w:t>
      </w:r>
    </w:p>
    <w:p w14:paraId="78AFFD9F" w14:textId="77777777" w:rsidR="00CA56D2" w:rsidRDefault="00CA56D2" w:rsidP="00B0175E">
      <w:pPr>
        <w:ind w:left="284" w:hangingChars="129"/>
        <w:rPr>
          <w:rFonts w:eastAsiaTheme="minorEastAsia"/>
          <w:sz w:val="22"/>
          <w:szCs w:val="22"/>
          <w:lang w:eastAsia="ko-KR"/>
        </w:rPr>
      </w:pPr>
    </w:p>
    <w:p w14:paraId="59DE4211" w14:textId="50875E9E" w:rsidR="00B0175E" w:rsidRPr="000978A9" w:rsidRDefault="001954F1" w:rsidP="00B0175E">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1954F1">
        <w:rPr>
          <w:rFonts w:ascii="Times New Roman" w:eastAsia="SimSun" w:hAnsi="Times New Roman"/>
          <w:b/>
          <w:kern w:val="32"/>
          <w:sz w:val="24"/>
          <w:szCs w:val="18"/>
          <w:lang w:eastAsia="zh-CN"/>
        </w:rPr>
        <w:t>OCC with PUSCH repetition Type A</w:t>
      </w:r>
    </w:p>
    <w:p w14:paraId="52AF7342" w14:textId="1D6AB5DF" w:rsidR="00EA4DAB" w:rsidRDefault="00216109" w:rsidP="00F634CA">
      <w:pPr>
        <w:ind w:left="0" w:firstLineChars="100" w:firstLine="220"/>
        <w:rPr>
          <w:rFonts w:eastAsiaTheme="minorEastAsia"/>
          <w:sz w:val="22"/>
          <w:szCs w:val="22"/>
          <w:lang w:eastAsia="ko-KR"/>
        </w:rPr>
      </w:pPr>
      <w:r>
        <w:rPr>
          <w:rFonts w:eastAsiaTheme="minorEastAsia"/>
          <w:sz w:val="22"/>
          <w:szCs w:val="22"/>
          <w:lang w:eastAsia="ko-KR"/>
        </w:rPr>
        <w:t>OCC with PUSCH repetition Type A (</w:t>
      </w:r>
      <w:r w:rsidRPr="00216109">
        <w:rPr>
          <w:rFonts w:eastAsiaTheme="minorEastAsia"/>
          <w:sz w:val="22"/>
          <w:szCs w:val="22"/>
          <w:lang w:eastAsia="ko-KR"/>
        </w:rPr>
        <w:t xml:space="preserve">Option </w:t>
      </w:r>
      <w:r>
        <w:rPr>
          <w:rFonts w:eastAsiaTheme="minorEastAsia"/>
          <w:sz w:val="22"/>
          <w:szCs w:val="22"/>
          <w:lang w:eastAsia="ko-KR"/>
        </w:rPr>
        <w:t>2-</w:t>
      </w:r>
      <w:r w:rsidRPr="00216109">
        <w:rPr>
          <w:rFonts w:eastAsiaTheme="minorEastAsia"/>
          <w:sz w:val="22"/>
          <w:szCs w:val="22"/>
          <w:lang w:eastAsia="ko-KR"/>
        </w:rPr>
        <w:t>1</w:t>
      </w:r>
      <w:r>
        <w:rPr>
          <w:rFonts w:eastAsiaTheme="minorEastAsia"/>
          <w:sz w:val="22"/>
          <w:szCs w:val="22"/>
          <w:lang w:eastAsia="ko-KR"/>
        </w:rPr>
        <w:t>)</w:t>
      </w:r>
      <w:r w:rsidRPr="00216109">
        <w:rPr>
          <w:rFonts w:eastAsiaTheme="minorEastAsia"/>
          <w:sz w:val="22"/>
          <w:szCs w:val="22"/>
          <w:lang w:eastAsia="ko-KR"/>
        </w:rPr>
        <w:t xml:space="preserve"> may be a </w:t>
      </w:r>
      <w:r w:rsidR="005F2ED6">
        <w:rPr>
          <w:rFonts w:eastAsiaTheme="minorEastAsia"/>
          <w:sz w:val="22"/>
          <w:szCs w:val="22"/>
          <w:lang w:eastAsia="ko-KR"/>
        </w:rPr>
        <w:t xml:space="preserve">scheme </w:t>
      </w:r>
      <w:r w:rsidRPr="00216109">
        <w:rPr>
          <w:rFonts w:eastAsiaTheme="minorEastAsia"/>
          <w:sz w:val="22"/>
          <w:szCs w:val="22"/>
          <w:lang w:eastAsia="ko-KR"/>
        </w:rPr>
        <w:t xml:space="preserve">of applying OCC between </w:t>
      </w:r>
      <w:r w:rsidR="00FB373C">
        <w:rPr>
          <w:rFonts w:eastAsiaTheme="minorEastAsia"/>
          <w:sz w:val="22"/>
          <w:szCs w:val="22"/>
          <w:lang w:eastAsia="ko-KR"/>
        </w:rPr>
        <w:t xml:space="preserve">PUSCH repetition(s) </w:t>
      </w:r>
      <w:r w:rsidR="000B1A0C">
        <w:rPr>
          <w:rFonts w:eastAsiaTheme="minorEastAsia"/>
          <w:sz w:val="22"/>
          <w:szCs w:val="22"/>
          <w:lang w:eastAsia="ko-KR"/>
        </w:rPr>
        <w:t xml:space="preserve">where </w:t>
      </w:r>
      <w:r w:rsidRPr="00216109">
        <w:rPr>
          <w:rFonts w:eastAsiaTheme="minorEastAsia"/>
          <w:sz w:val="22"/>
          <w:szCs w:val="22"/>
          <w:lang w:eastAsia="ko-KR"/>
        </w:rPr>
        <w:t xml:space="preserve">PUSCH </w:t>
      </w:r>
      <w:r w:rsidR="000B1A0C">
        <w:rPr>
          <w:rFonts w:eastAsiaTheme="minorEastAsia"/>
          <w:sz w:val="22"/>
          <w:szCs w:val="22"/>
          <w:lang w:eastAsia="ko-KR"/>
        </w:rPr>
        <w:t xml:space="preserve">is repeated </w:t>
      </w:r>
      <w:r w:rsidRPr="00216109">
        <w:rPr>
          <w:rFonts w:eastAsiaTheme="minorEastAsia"/>
          <w:sz w:val="22"/>
          <w:szCs w:val="22"/>
          <w:lang w:eastAsia="ko-KR"/>
        </w:rPr>
        <w:t>on a slot basis.</w:t>
      </w:r>
      <w:r w:rsidR="008A2AD7">
        <w:rPr>
          <w:rFonts w:eastAsiaTheme="minorEastAsia"/>
          <w:sz w:val="22"/>
          <w:szCs w:val="22"/>
          <w:lang w:eastAsia="ko-KR"/>
        </w:rPr>
        <w:t xml:space="preserve"> </w:t>
      </w:r>
      <w:r w:rsidRPr="00216109">
        <w:rPr>
          <w:rFonts w:eastAsiaTheme="minorEastAsia"/>
          <w:sz w:val="22"/>
          <w:szCs w:val="22"/>
          <w:lang w:eastAsia="ko-KR"/>
        </w:rPr>
        <w:t xml:space="preserve">For example, a PUSCH allocated within one slot may be repeatedly transmitted for a plurality of slots, and OCC may be applied across </w:t>
      </w:r>
      <w:r w:rsidR="00BF38DC">
        <w:rPr>
          <w:rFonts w:eastAsiaTheme="minorEastAsia"/>
          <w:sz w:val="22"/>
          <w:szCs w:val="22"/>
          <w:lang w:eastAsia="ko-KR"/>
        </w:rPr>
        <w:t>PUSCH repetition(s)</w:t>
      </w:r>
      <w:r w:rsidRPr="00216109">
        <w:rPr>
          <w:rFonts w:eastAsiaTheme="minorEastAsia"/>
          <w:sz w:val="22"/>
          <w:szCs w:val="22"/>
          <w:lang w:eastAsia="ko-KR"/>
        </w:rPr>
        <w:t>.</w:t>
      </w:r>
      <w:r w:rsidR="00BE1F93">
        <w:rPr>
          <w:rFonts w:eastAsiaTheme="minorEastAsia"/>
          <w:sz w:val="22"/>
          <w:szCs w:val="22"/>
          <w:lang w:eastAsia="ko-KR"/>
        </w:rPr>
        <w:t xml:space="preserve"> </w:t>
      </w:r>
      <w:r w:rsidR="00A56A14">
        <w:rPr>
          <w:rFonts w:eastAsiaTheme="minorEastAsia"/>
          <w:sz w:val="22"/>
          <w:szCs w:val="22"/>
          <w:lang w:eastAsia="ko-KR"/>
        </w:rPr>
        <w:t>I</w:t>
      </w:r>
      <w:r w:rsidR="00A56A14" w:rsidRPr="00A56A14">
        <w:rPr>
          <w:rFonts w:eastAsiaTheme="minorEastAsia"/>
          <w:sz w:val="22"/>
          <w:szCs w:val="22"/>
          <w:lang w:eastAsia="ko-KR"/>
        </w:rPr>
        <w:t xml:space="preserve">n order to apply OCC between slots, the feasibility of maintaining orthogonality of OCC </w:t>
      </w:r>
      <w:r w:rsidR="00A56A14">
        <w:rPr>
          <w:rFonts w:eastAsiaTheme="minorEastAsia"/>
          <w:sz w:val="22"/>
          <w:szCs w:val="22"/>
          <w:lang w:eastAsia="ko-KR"/>
        </w:rPr>
        <w:t>should be considered</w:t>
      </w:r>
      <w:r w:rsidR="00A56A14" w:rsidRPr="00A56A14">
        <w:rPr>
          <w:rFonts w:eastAsiaTheme="minorEastAsia"/>
          <w:sz w:val="22"/>
          <w:szCs w:val="22"/>
          <w:lang w:eastAsia="ko-KR"/>
        </w:rPr>
        <w:t>.</w:t>
      </w:r>
      <w:r w:rsidR="005D2696">
        <w:rPr>
          <w:rFonts w:eastAsiaTheme="minorEastAsia"/>
          <w:sz w:val="22"/>
          <w:szCs w:val="22"/>
          <w:lang w:eastAsia="ko-KR"/>
        </w:rPr>
        <w:t xml:space="preserve"> </w:t>
      </w:r>
      <w:r w:rsidR="00913EFE" w:rsidRPr="00913EFE">
        <w:rPr>
          <w:rFonts w:eastAsiaTheme="minorEastAsia"/>
          <w:sz w:val="22"/>
          <w:szCs w:val="22"/>
          <w:lang w:eastAsia="ko-KR"/>
        </w:rPr>
        <w:t xml:space="preserve">For example, during the period where OCC is applied, </w:t>
      </w:r>
      <w:r w:rsidR="00913EFE">
        <w:rPr>
          <w:rFonts w:eastAsiaTheme="minorEastAsia"/>
          <w:sz w:val="22"/>
          <w:szCs w:val="22"/>
          <w:lang w:eastAsia="ko-KR"/>
        </w:rPr>
        <w:t xml:space="preserve">gNB </w:t>
      </w:r>
      <w:r w:rsidR="00913EFE" w:rsidRPr="00913EFE">
        <w:rPr>
          <w:rFonts w:eastAsiaTheme="minorEastAsia"/>
          <w:sz w:val="22"/>
          <w:szCs w:val="22"/>
          <w:lang w:eastAsia="ko-KR"/>
        </w:rPr>
        <w:t xml:space="preserve">can expect </w:t>
      </w:r>
      <w:r w:rsidR="00913EFE">
        <w:rPr>
          <w:rFonts w:eastAsiaTheme="minorEastAsia"/>
          <w:sz w:val="22"/>
          <w:szCs w:val="22"/>
          <w:lang w:eastAsia="ko-KR"/>
        </w:rPr>
        <w:t xml:space="preserve">UE </w:t>
      </w:r>
      <w:r w:rsidR="00913EFE" w:rsidRPr="00913EFE">
        <w:rPr>
          <w:rFonts w:eastAsiaTheme="minorEastAsia"/>
          <w:sz w:val="22"/>
          <w:szCs w:val="22"/>
          <w:lang w:eastAsia="ko-KR"/>
        </w:rPr>
        <w:t xml:space="preserve">to maintain </w:t>
      </w:r>
      <w:r w:rsidR="00913EFE">
        <w:rPr>
          <w:rFonts w:eastAsiaTheme="minorEastAsia"/>
          <w:sz w:val="22"/>
          <w:szCs w:val="22"/>
          <w:lang w:eastAsia="ko-KR"/>
        </w:rPr>
        <w:t>p</w:t>
      </w:r>
      <w:r w:rsidR="00913EFE" w:rsidRPr="00913EFE">
        <w:rPr>
          <w:rFonts w:eastAsiaTheme="minorEastAsia"/>
          <w:sz w:val="22"/>
          <w:szCs w:val="22"/>
          <w:lang w:eastAsia="ko-KR"/>
        </w:rPr>
        <w:t xml:space="preserve">hase </w:t>
      </w:r>
      <w:r w:rsidR="00913EFE">
        <w:rPr>
          <w:rFonts w:eastAsiaTheme="minorEastAsia"/>
          <w:sz w:val="22"/>
          <w:szCs w:val="22"/>
          <w:lang w:eastAsia="ko-KR"/>
        </w:rPr>
        <w:t>c</w:t>
      </w:r>
      <w:r w:rsidR="00913EFE" w:rsidRPr="00913EFE">
        <w:rPr>
          <w:rFonts w:eastAsiaTheme="minorEastAsia"/>
          <w:sz w:val="22"/>
          <w:szCs w:val="22"/>
          <w:lang w:eastAsia="ko-KR"/>
        </w:rPr>
        <w:t>ontinuity and</w:t>
      </w:r>
      <w:r w:rsidR="00913EFE">
        <w:rPr>
          <w:rFonts w:eastAsiaTheme="minorEastAsia"/>
          <w:sz w:val="22"/>
          <w:szCs w:val="22"/>
          <w:lang w:eastAsia="ko-KR"/>
        </w:rPr>
        <w:t>/or</w:t>
      </w:r>
      <w:r w:rsidR="00913EFE" w:rsidRPr="00913EFE">
        <w:rPr>
          <w:rFonts w:eastAsiaTheme="minorEastAsia"/>
          <w:sz w:val="22"/>
          <w:szCs w:val="22"/>
          <w:lang w:eastAsia="ko-KR"/>
        </w:rPr>
        <w:t xml:space="preserve"> </w:t>
      </w:r>
      <w:r w:rsidR="00913EFE">
        <w:rPr>
          <w:rFonts w:eastAsiaTheme="minorEastAsia"/>
          <w:sz w:val="22"/>
          <w:szCs w:val="22"/>
          <w:lang w:eastAsia="ko-KR"/>
        </w:rPr>
        <w:t>p</w:t>
      </w:r>
      <w:r w:rsidR="00913EFE" w:rsidRPr="00913EFE">
        <w:rPr>
          <w:rFonts w:eastAsiaTheme="minorEastAsia"/>
          <w:sz w:val="22"/>
          <w:szCs w:val="22"/>
          <w:lang w:eastAsia="ko-KR"/>
        </w:rPr>
        <w:t xml:space="preserve">ower </w:t>
      </w:r>
      <w:r w:rsidR="00913EFE">
        <w:rPr>
          <w:rFonts w:eastAsiaTheme="minorEastAsia"/>
          <w:sz w:val="22"/>
          <w:szCs w:val="22"/>
          <w:lang w:eastAsia="ko-KR"/>
        </w:rPr>
        <w:t>c</w:t>
      </w:r>
      <w:r w:rsidR="00913EFE" w:rsidRPr="00913EFE">
        <w:rPr>
          <w:rFonts w:eastAsiaTheme="minorEastAsia"/>
          <w:sz w:val="22"/>
          <w:szCs w:val="22"/>
          <w:lang w:eastAsia="ko-KR"/>
        </w:rPr>
        <w:t xml:space="preserve">onsistency </w:t>
      </w:r>
      <w:r w:rsidR="00913EFE">
        <w:rPr>
          <w:rFonts w:eastAsiaTheme="minorEastAsia"/>
          <w:sz w:val="22"/>
          <w:szCs w:val="22"/>
          <w:lang w:eastAsia="ko-KR"/>
        </w:rPr>
        <w:t>of PUSCH transmission</w:t>
      </w:r>
      <w:r w:rsidR="00913EFE" w:rsidRPr="00913EFE">
        <w:rPr>
          <w:rFonts w:eastAsiaTheme="minorEastAsia"/>
          <w:sz w:val="22"/>
          <w:szCs w:val="22"/>
          <w:lang w:eastAsia="ko-KR"/>
        </w:rPr>
        <w:t>.</w:t>
      </w:r>
      <w:r w:rsidR="00496C0E">
        <w:rPr>
          <w:rFonts w:eastAsiaTheme="minorEastAsia"/>
          <w:sz w:val="22"/>
          <w:szCs w:val="22"/>
          <w:lang w:eastAsia="ko-KR"/>
        </w:rPr>
        <w:t xml:space="preserve"> </w:t>
      </w:r>
      <w:r w:rsidR="005A496E" w:rsidRPr="005A496E">
        <w:rPr>
          <w:rFonts w:eastAsiaTheme="minorEastAsia"/>
          <w:sz w:val="22"/>
          <w:szCs w:val="22"/>
          <w:lang w:eastAsia="ko-KR"/>
        </w:rPr>
        <w:t xml:space="preserve">This can be supported by reusing the capabilities of DM-RS bundling introduced in UL </w:t>
      </w:r>
      <w:r w:rsidR="005A496E">
        <w:rPr>
          <w:rFonts w:eastAsiaTheme="minorEastAsia"/>
          <w:sz w:val="22"/>
          <w:szCs w:val="22"/>
          <w:lang w:eastAsia="ko-KR"/>
        </w:rPr>
        <w:t>c</w:t>
      </w:r>
      <w:r w:rsidR="005A496E" w:rsidRPr="005A496E">
        <w:rPr>
          <w:rFonts w:eastAsiaTheme="minorEastAsia"/>
          <w:sz w:val="22"/>
          <w:szCs w:val="22"/>
          <w:lang w:eastAsia="ko-KR"/>
        </w:rPr>
        <w:t xml:space="preserve">overage </w:t>
      </w:r>
      <w:r w:rsidR="005A496E">
        <w:rPr>
          <w:rFonts w:eastAsiaTheme="minorEastAsia"/>
          <w:sz w:val="22"/>
          <w:szCs w:val="22"/>
          <w:lang w:eastAsia="ko-KR"/>
        </w:rPr>
        <w:t>e</w:t>
      </w:r>
      <w:r w:rsidR="005A496E" w:rsidRPr="005A496E">
        <w:rPr>
          <w:rFonts w:eastAsiaTheme="minorEastAsia"/>
          <w:sz w:val="22"/>
          <w:szCs w:val="22"/>
          <w:lang w:eastAsia="ko-KR"/>
        </w:rPr>
        <w:t xml:space="preserve">nhancement (e.g., nominal/actual TDW) or defining </w:t>
      </w:r>
      <w:r w:rsidR="00173819">
        <w:rPr>
          <w:rFonts w:eastAsiaTheme="minorEastAsia"/>
          <w:sz w:val="22"/>
          <w:szCs w:val="22"/>
          <w:lang w:eastAsia="ko-KR"/>
        </w:rPr>
        <w:t xml:space="preserve">new </w:t>
      </w:r>
      <w:r w:rsidR="005A496E">
        <w:rPr>
          <w:rFonts w:eastAsiaTheme="minorEastAsia"/>
          <w:sz w:val="22"/>
          <w:szCs w:val="22"/>
          <w:lang w:eastAsia="ko-KR"/>
        </w:rPr>
        <w:t>UE capabilities</w:t>
      </w:r>
      <w:r w:rsidR="005A496E" w:rsidRPr="005A496E">
        <w:rPr>
          <w:rFonts w:eastAsiaTheme="minorEastAsia"/>
          <w:sz w:val="22"/>
          <w:szCs w:val="22"/>
          <w:lang w:eastAsia="ko-KR"/>
        </w:rPr>
        <w:t>.</w:t>
      </w:r>
      <w:r w:rsidR="00E41165">
        <w:rPr>
          <w:rFonts w:eastAsiaTheme="minorEastAsia"/>
          <w:sz w:val="22"/>
          <w:szCs w:val="22"/>
          <w:lang w:eastAsia="ko-KR"/>
        </w:rPr>
        <w:t xml:space="preserve"> </w:t>
      </w:r>
      <w:r w:rsidR="008A30A2" w:rsidRPr="008A30A2">
        <w:rPr>
          <w:rFonts w:eastAsiaTheme="minorEastAsia"/>
          <w:sz w:val="22"/>
          <w:szCs w:val="22"/>
          <w:lang w:eastAsia="ko-KR"/>
        </w:rPr>
        <w:t xml:space="preserve">Additionally, in NR-NTN, </w:t>
      </w:r>
      <w:r w:rsidR="008A30A2">
        <w:rPr>
          <w:rFonts w:eastAsiaTheme="minorEastAsia"/>
          <w:sz w:val="22"/>
          <w:szCs w:val="22"/>
          <w:lang w:eastAsia="ko-KR"/>
        </w:rPr>
        <w:t>UE</w:t>
      </w:r>
      <w:r w:rsidR="008A30A2" w:rsidRPr="008A30A2">
        <w:rPr>
          <w:rFonts w:eastAsiaTheme="minorEastAsia"/>
          <w:sz w:val="22"/>
          <w:szCs w:val="22"/>
          <w:lang w:eastAsia="ko-KR"/>
        </w:rPr>
        <w:t xml:space="preserve"> is expected to apply pre-compensation for delay</w:t>
      </w:r>
      <w:r w:rsidR="008A30A2">
        <w:rPr>
          <w:rFonts w:eastAsiaTheme="minorEastAsia"/>
          <w:sz w:val="22"/>
          <w:szCs w:val="22"/>
          <w:lang w:eastAsia="ko-KR"/>
        </w:rPr>
        <w:t>/</w:t>
      </w:r>
      <w:r w:rsidR="008A30A2" w:rsidRPr="008A30A2">
        <w:rPr>
          <w:rFonts w:eastAsiaTheme="minorEastAsia"/>
          <w:sz w:val="22"/>
          <w:szCs w:val="22"/>
          <w:lang w:eastAsia="ko-KR"/>
        </w:rPr>
        <w:t xml:space="preserve">Doppler during uplink transmission, and the pre-compensation process depends on </w:t>
      </w:r>
      <w:r w:rsidR="004E2011">
        <w:rPr>
          <w:rFonts w:eastAsiaTheme="minorEastAsia"/>
          <w:sz w:val="22"/>
          <w:szCs w:val="22"/>
          <w:lang w:eastAsia="ko-KR"/>
        </w:rPr>
        <w:t>UE</w:t>
      </w:r>
      <w:r w:rsidR="008A30A2" w:rsidRPr="008A30A2">
        <w:rPr>
          <w:rFonts w:eastAsiaTheme="minorEastAsia"/>
          <w:sz w:val="22"/>
          <w:szCs w:val="22"/>
          <w:lang w:eastAsia="ko-KR"/>
        </w:rPr>
        <w:t xml:space="preserve"> implementation. However, in order to ensure the </w:t>
      </w:r>
      <w:r w:rsidR="00395707">
        <w:rPr>
          <w:rFonts w:eastAsiaTheme="minorEastAsia"/>
          <w:sz w:val="22"/>
          <w:szCs w:val="22"/>
          <w:lang w:eastAsia="ko-KR"/>
        </w:rPr>
        <w:t xml:space="preserve">orthogonality </w:t>
      </w:r>
      <w:r w:rsidR="008A30A2" w:rsidRPr="008A30A2">
        <w:rPr>
          <w:rFonts w:eastAsiaTheme="minorEastAsia"/>
          <w:sz w:val="22"/>
          <w:szCs w:val="22"/>
          <w:lang w:eastAsia="ko-KR"/>
        </w:rPr>
        <w:t xml:space="preserve">of OCC, discussion on the </w:t>
      </w:r>
      <w:r w:rsidR="001F2591">
        <w:rPr>
          <w:rFonts w:eastAsiaTheme="minorEastAsia"/>
          <w:sz w:val="22"/>
          <w:szCs w:val="22"/>
          <w:lang w:eastAsia="ko-KR"/>
        </w:rPr>
        <w:t xml:space="preserve">pre-compensation requirements </w:t>
      </w:r>
      <w:r w:rsidR="008A30A2" w:rsidRPr="008A30A2">
        <w:rPr>
          <w:rFonts w:eastAsiaTheme="minorEastAsia"/>
          <w:sz w:val="22"/>
          <w:szCs w:val="22"/>
          <w:lang w:eastAsia="ko-KR"/>
        </w:rPr>
        <w:t>for OCC may be necessary.</w:t>
      </w:r>
      <w:r w:rsidR="00F268EB">
        <w:rPr>
          <w:rFonts w:eastAsiaTheme="minorEastAsia"/>
          <w:sz w:val="22"/>
          <w:szCs w:val="22"/>
          <w:lang w:eastAsia="ko-KR"/>
        </w:rPr>
        <w:t xml:space="preserve"> </w:t>
      </w:r>
      <w:r w:rsidR="00F268EB" w:rsidRPr="00F268EB">
        <w:rPr>
          <w:rFonts w:eastAsiaTheme="minorEastAsia"/>
          <w:sz w:val="22"/>
          <w:szCs w:val="22"/>
          <w:lang w:eastAsia="ko-KR"/>
        </w:rPr>
        <w:t xml:space="preserve">For example, when an NTN </w:t>
      </w:r>
      <w:r w:rsidR="00F268EB">
        <w:rPr>
          <w:rFonts w:eastAsiaTheme="minorEastAsia"/>
          <w:sz w:val="22"/>
          <w:szCs w:val="22"/>
          <w:lang w:eastAsia="ko-KR"/>
        </w:rPr>
        <w:t>UE</w:t>
      </w:r>
      <w:r w:rsidR="00F268EB" w:rsidRPr="00F268EB">
        <w:rPr>
          <w:rFonts w:eastAsiaTheme="minorEastAsia"/>
          <w:sz w:val="22"/>
          <w:szCs w:val="22"/>
          <w:lang w:eastAsia="ko-KR"/>
        </w:rPr>
        <w:t xml:space="preserve"> reports OCC support capability, </w:t>
      </w:r>
      <w:r w:rsidR="006457A0">
        <w:rPr>
          <w:rFonts w:eastAsiaTheme="minorEastAsia"/>
          <w:sz w:val="22"/>
          <w:szCs w:val="22"/>
          <w:lang w:eastAsia="ko-KR"/>
        </w:rPr>
        <w:t>delay/</w:t>
      </w:r>
      <w:r w:rsidR="00F268EB" w:rsidRPr="00F268EB">
        <w:rPr>
          <w:rFonts w:eastAsiaTheme="minorEastAsia"/>
          <w:sz w:val="22"/>
          <w:szCs w:val="22"/>
          <w:lang w:eastAsia="ko-KR"/>
        </w:rPr>
        <w:t>Doppler pre-compensation capability within a certain level may be required as a prerequisite for the OCC capability.</w:t>
      </w:r>
    </w:p>
    <w:p w14:paraId="3BD1CE59" w14:textId="781243AE" w:rsidR="006C06AE" w:rsidRPr="00B97E40" w:rsidRDefault="00B97E40" w:rsidP="00B97E40">
      <w:pPr>
        <w:spacing w:before="120"/>
        <w:ind w:left="0" w:firstLine="0"/>
        <w:rPr>
          <w:rFonts w:eastAsiaTheme="minorEastAsia"/>
          <w:b/>
          <w:bCs/>
          <w:sz w:val="22"/>
          <w:szCs w:val="22"/>
          <w:lang w:eastAsia="ko-KR"/>
        </w:rPr>
      </w:pPr>
      <w:r w:rsidRPr="00B97E40">
        <w:rPr>
          <w:rFonts w:eastAsiaTheme="minorEastAsia"/>
          <w:b/>
          <w:bCs/>
          <w:sz w:val="22"/>
          <w:szCs w:val="22"/>
          <w:lang w:eastAsia="ko-KR"/>
        </w:rPr>
        <w:t xml:space="preserve">Observation </w:t>
      </w:r>
      <w:r w:rsidR="00296FBC">
        <w:rPr>
          <w:rFonts w:eastAsiaTheme="minorEastAsia"/>
          <w:b/>
          <w:bCs/>
          <w:sz w:val="22"/>
          <w:szCs w:val="22"/>
          <w:lang w:eastAsia="ko-KR"/>
        </w:rPr>
        <w:t>#</w:t>
      </w:r>
      <w:r w:rsidRPr="00B97E40">
        <w:rPr>
          <w:rFonts w:eastAsiaTheme="minorEastAsia"/>
          <w:b/>
          <w:bCs/>
          <w:sz w:val="22"/>
          <w:szCs w:val="22"/>
          <w:lang w:eastAsia="ko-KR"/>
        </w:rPr>
        <w:t xml:space="preserve">7: </w:t>
      </w:r>
      <w:r>
        <w:rPr>
          <w:rFonts w:eastAsiaTheme="minorEastAsia"/>
          <w:b/>
          <w:bCs/>
          <w:sz w:val="22"/>
          <w:szCs w:val="22"/>
          <w:lang w:eastAsia="ko-KR"/>
        </w:rPr>
        <w:t xml:space="preserve">For </w:t>
      </w:r>
      <w:r w:rsidRPr="00B97E40">
        <w:rPr>
          <w:rFonts w:eastAsiaTheme="minorEastAsia"/>
          <w:b/>
          <w:bCs/>
          <w:sz w:val="22"/>
          <w:szCs w:val="22"/>
          <w:lang w:eastAsia="ko-KR"/>
        </w:rPr>
        <w:t xml:space="preserve">OCC with PUSCH </w:t>
      </w:r>
      <w:r w:rsidR="005664B2">
        <w:rPr>
          <w:rFonts w:eastAsiaTheme="minorEastAsia"/>
          <w:b/>
          <w:bCs/>
          <w:sz w:val="22"/>
          <w:szCs w:val="22"/>
          <w:lang w:eastAsia="ko-KR"/>
        </w:rPr>
        <w:t>r</w:t>
      </w:r>
      <w:r w:rsidRPr="00B97E40">
        <w:rPr>
          <w:rFonts w:eastAsiaTheme="minorEastAsia"/>
          <w:b/>
          <w:bCs/>
          <w:sz w:val="22"/>
          <w:szCs w:val="22"/>
          <w:lang w:eastAsia="ko-KR"/>
        </w:rPr>
        <w:t>epetition Type A</w:t>
      </w:r>
      <w:r w:rsidR="00DA253C">
        <w:rPr>
          <w:rFonts w:eastAsiaTheme="minorEastAsia"/>
          <w:b/>
          <w:bCs/>
          <w:sz w:val="22"/>
          <w:szCs w:val="22"/>
          <w:lang w:eastAsia="ko-KR"/>
        </w:rPr>
        <w:t xml:space="preserve"> (Option 2-1)</w:t>
      </w:r>
      <w:r w:rsidRPr="00B97E40">
        <w:rPr>
          <w:rFonts w:eastAsiaTheme="minorEastAsia"/>
          <w:b/>
          <w:bCs/>
          <w:sz w:val="22"/>
          <w:szCs w:val="22"/>
          <w:lang w:eastAsia="ko-KR"/>
        </w:rPr>
        <w:t xml:space="preserve">, OCC orthogonality may not be guaranteed </w:t>
      </w:r>
      <w:r w:rsidR="00EB13C6">
        <w:rPr>
          <w:rFonts w:eastAsiaTheme="minorEastAsia"/>
          <w:b/>
          <w:bCs/>
          <w:sz w:val="22"/>
          <w:szCs w:val="22"/>
          <w:lang w:eastAsia="ko-KR"/>
        </w:rPr>
        <w:t>without pre-requisite</w:t>
      </w:r>
      <w:r w:rsidR="00351A2C">
        <w:rPr>
          <w:rFonts w:eastAsiaTheme="minorEastAsia"/>
          <w:b/>
          <w:bCs/>
          <w:sz w:val="22"/>
          <w:szCs w:val="22"/>
          <w:lang w:eastAsia="ko-KR"/>
        </w:rPr>
        <w:t>s</w:t>
      </w:r>
      <w:r w:rsidR="00EB13C6">
        <w:rPr>
          <w:rFonts w:eastAsiaTheme="minorEastAsia"/>
          <w:b/>
          <w:bCs/>
          <w:sz w:val="22"/>
          <w:szCs w:val="22"/>
          <w:lang w:eastAsia="ko-KR"/>
        </w:rPr>
        <w:t xml:space="preserve"> such as p</w:t>
      </w:r>
      <w:r w:rsidRPr="00B97E40">
        <w:rPr>
          <w:rFonts w:eastAsiaTheme="minorEastAsia"/>
          <w:b/>
          <w:bCs/>
          <w:sz w:val="22"/>
          <w:szCs w:val="22"/>
          <w:lang w:eastAsia="ko-KR"/>
        </w:rPr>
        <w:t xml:space="preserve">hase </w:t>
      </w:r>
      <w:r w:rsidR="00EB13C6">
        <w:rPr>
          <w:rFonts w:eastAsiaTheme="minorEastAsia"/>
          <w:b/>
          <w:bCs/>
          <w:sz w:val="22"/>
          <w:szCs w:val="22"/>
          <w:lang w:eastAsia="ko-KR"/>
        </w:rPr>
        <w:t>c</w:t>
      </w:r>
      <w:r w:rsidRPr="00B97E40">
        <w:rPr>
          <w:rFonts w:eastAsiaTheme="minorEastAsia"/>
          <w:b/>
          <w:bCs/>
          <w:sz w:val="22"/>
          <w:szCs w:val="22"/>
          <w:lang w:eastAsia="ko-KR"/>
        </w:rPr>
        <w:t xml:space="preserve">ontinuity, </w:t>
      </w:r>
      <w:r w:rsidR="00EB13C6">
        <w:rPr>
          <w:rFonts w:eastAsiaTheme="minorEastAsia"/>
          <w:b/>
          <w:bCs/>
          <w:sz w:val="22"/>
          <w:szCs w:val="22"/>
          <w:lang w:eastAsia="ko-KR"/>
        </w:rPr>
        <w:t>p</w:t>
      </w:r>
      <w:r w:rsidRPr="00B97E40">
        <w:rPr>
          <w:rFonts w:eastAsiaTheme="minorEastAsia"/>
          <w:b/>
          <w:bCs/>
          <w:sz w:val="22"/>
          <w:szCs w:val="22"/>
          <w:lang w:eastAsia="ko-KR"/>
        </w:rPr>
        <w:t xml:space="preserve">ower </w:t>
      </w:r>
      <w:r w:rsidR="00EB13C6">
        <w:rPr>
          <w:rFonts w:eastAsiaTheme="minorEastAsia"/>
          <w:b/>
          <w:bCs/>
          <w:sz w:val="22"/>
          <w:szCs w:val="22"/>
          <w:lang w:eastAsia="ko-KR"/>
        </w:rPr>
        <w:t>c</w:t>
      </w:r>
      <w:r w:rsidRPr="00B97E40">
        <w:rPr>
          <w:rFonts w:eastAsiaTheme="minorEastAsia"/>
          <w:b/>
          <w:bCs/>
          <w:sz w:val="22"/>
          <w:szCs w:val="22"/>
          <w:lang w:eastAsia="ko-KR"/>
        </w:rPr>
        <w:t>onsistency, delay/Doppler pre-compensation, etc.</w:t>
      </w:r>
    </w:p>
    <w:p w14:paraId="47594A53" w14:textId="77777777" w:rsidR="00BF38DC" w:rsidRDefault="00BF38DC" w:rsidP="00D75557">
      <w:pPr>
        <w:ind w:left="284" w:hangingChars="129"/>
        <w:rPr>
          <w:rFonts w:eastAsiaTheme="minorEastAsia"/>
          <w:sz w:val="22"/>
          <w:szCs w:val="22"/>
          <w:lang w:eastAsia="ko-KR"/>
        </w:rPr>
      </w:pPr>
    </w:p>
    <w:p w14:paraId="199AE1CB" w14:textId="1C75A016" w:rsidR="00761E7E" w:rsidRDefault="00761E7E" w:rsidP="00506ACD">
      <w:pPr>
        <w:ind w:left="0" w:firstLineChars="100" w:firstLine="220"/>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Option 2-1, </w:t>
      </w:r>
      <w:r w:rsidR="00166D29">
        <w:rPr>
          <w:rFonts w:eastAsiaTheme="minorEastAsia"/>
          <w:sz w:val="22"/>
          <w:szCs w:val="22"/>
          <w:lang w:eastAsia="ko-KR"/>
        </w:rPr>
        <w:t>s</w:t>
      </w:r>
      <w:r w:rsidR="00166D29" w:rsidRPr="00166D29">
        <w:rPr>
          <w:rFonts w:eastAsiaTheme="minorEastAsia"/>
          <w:sz w:val="22"/>
          <w:szCs w:val="22"/>
          <w:lang w:eastAsia="ko-KR"/>
        </w:rPr>
        <w:t xml:space="preserve">ome </w:t>
      </w:r>
      <w:r w:rsidR="00166D29">
        <w:rPr>
          <w:rFonts w:eastAsiaTheme="minorEastAsia"/>
          <w:sz w:val="22"/>
          <w:szCs w:val="22"/>
          <w:lang w:eastAsia="ko-KR"/>
        </w:rPr>
        <w:t xml:space="preserve">operations </w:t>
      </w:r>
      <w:r w:rsidR="00166D29" w:rsidRPr="00166D29">
        <w:rPr>
          <w:rFonts w:eastAsiaTheme="minorEastAsia"/>
          <w:sz w:val="22"/>
          <w:szCs w:val="22"/>
          <w:lang w:eastAsia="ko-KR"/>
        </w:rPr>
        <w:t>of PUSCH repetition Type A may need to be changed.</w:t>
      </w:r>
      <w:r w:rsidR="00F01740">
        <w:rPr>
          <w:rFonts w:eastAsiaTheme="minorEastAsia"/>
          <w:sz w:val="22"/>
          <w:szCs w:val="22"/>
          <w:lang w:eastAsia="ko-KR"/>
        </w:rPr>
        <w:t xml:space="preserve"> For example, </w:t>
      </w:r>
      <w:r w:rsidR="00C73027" w:rsidRPr="00C73027">
        <w:rPr>
          <w:rFonts w:eastAsiaTheme="minorEastAsia"/>
          <w:sz w:val="22"/>
          <w:szCs w:val="22"/>
          <w:lang w:eastAsia="ko-KR"/>
        </w:rPr>
        <w:t xml:space="preserve">in PUSCH Repetition Type A, </w:t>
      </w:r>
      <w:r w:rsidR="0059724D">
        <w:rPr>
          <w:rFonts w:eastAsiaTheme="minorEastAsia"/>
          <w:sz w:val="22"/>
          <w:szCs w:val="22"/>
          <w:lang w:eastAsia="ko-KR"/>
        </w:rPr>
        <w:t xml:space="preserve">when PUSCH is repeated over slots, </w:t>
      </w:r>
      <w:r w:rsidR="00496969">
        <w:rPr>
          <w:rFonts w:eastAsiaTheme="minorEastAsia"/>
          <w:sz w:val="22"/>
          <w:szCs w:val="22"/>
          <w:lang w:eastAsia="ko-KR"/>
        </w:rPr>
        <w:t>redundancy version (</w:t>
      </w:r>
      <w:r w:rsidR="00C73027" w:rsidRPr="00C73027">
        <w:rPr>
          <w:rFonts w:eastAsiaTheme="minorEastAsia"/>
          <w:sz w:val="22"/>
          <w:szCs w:val="22"/>
          <w:lang w:eastAsia="ko-KR"/>
        </w:rPr>
        <w:t>RV</w:t>
      </w:r>
      <w:r w:rsidR="00496969">
        <w:rPr>
          <w:rFonts w:eastAsiaTheme="minorEastAsia"/>
          <w:sz w:val="22"/>
          <w:szCs w:val="22"/>
          <w:lang w:eastAsia="ko-KR"/>
        </w:rPr>
        <w:t>)</w:t>
      </w:r>
      <w:r w:rsidR="00C73027" w:rsidRPr="00C73027">
        <w:rPr>
          <w:rFonts w:eastAsiaTheme="minorEastAsia"/>
          <w:sz w:val="22"/>
          <w:szCs w:val="22"/>
          <w:lang w:eastAsia="ko-KR"/>
        </w:rPr>
        <w:t xml:space="preserve"> </w:t>
      </w:r>
      <w:r w:rsidR="00E32E5A">
        <w:rPr>
          <w:rFonts w:eastAsiaTheme="minorEastAsia"/>
          <w:sz w:val="22"/>
          <w:szCs w:val="22"/>
          <w:lang w:eastAsia="ko-KR"/>
        </w:rPr>
        <w:t xml:space="preserve">cycling </w:t>
      </w:r>
      <w:r w:rsidR="00717A9F">
        <w:rPr>
          <w:rFonts w:eastAsiaTheme="minorEastAsia"/>
          <w:sz w:val="22"/>
          <w:szCs w:val="22"/>
          <w:lang w:eastAsia="ko-KR"/>
        </w:rPr>
        <w:t xml:space="preserve">over PUSCH repetition(s) </w:t>
      </w:r>
      <w:r w:rsidR="00B92738">
        <w:rPr>
          <w:rFonts w:eastAsiaTheme="minorEastAsia"/>
          <w:sz w:val="22"/>
          <w:szCs w:val="22"/>
          <w:lang w:eastAsia="ko-KR"/>
        </w:rPr>
        <w:t>is applied</w:t>
      </w:r>
      <w:r w:rsidR="00C73027" w:rsidRPr="00C73027">
        <w:rPr>
          <w:rFonts w:eastAsiaTheme="minorEastAsia"/>
          <w:sz w:val="22"/>
          <w:szCs w:val="22"/>
          <w:lang w:eastAsia="ko-KR"/>
        </w:rPr>
        <w:t>.</w:t>
      </w:r>
      <w:r w:rsidR="00496969">
        <w:rPr>
          <w:rFonts w:eastAsiaTheme="minorEastAsia"/>
          <w:sz w:val="22"/>
          <w:szCs w:val="22"/>
          <w:lang w:eastAsia="ko-KR"/>
        </w:rPr>
        <w:t xml:space="preserve"> </w:t>
      </w:r>
      <w:r w:rsidR="00E4490A" w:rsidRPr="00E4490A">
        <w:rPr>
          <w:rFonts w:eastAsiaTheme="minorEastAsia"/>
          <w:sz w:val="22"/>
          <w:szCs w:val="22"/>
          <w:lang w:eastAsia="ko-KR"/>
        </w:rPr>
        <w:t xml:space="preserve">However, </w:t>
      </w:r>
      <w:r w:rsidR="00590970">
        <w:rPr>
          <w:rFonts w:eastAsiaTheme="minorEastAsia"/>
          <w:sz w:val="22"/>
          <w:szCs w:val="22"/>
          <w:lang w:eastAsia="ko-KR"/>
        </w:rPr>
        <w:t xml:space="preserve">for </w:t>
      </w:r>
      <w:r w:rsidR="00E4490A" w:rsidRPr="00E4490A">
        <w:rPr>
          <w:rFonts w:eastAsiaTheme="minorEastAsia"/>
          <w:sz w:val="22"/>
          <w:szCs w:val="22"/>
          <w:lang w:eastAsia="ko-KR"/>
        </w:rPr>
        <w:t xml:space="preserve">Option 2-1, the same signal </w:t>
      </w:r>
      <w:r w:rsidR="00E4490A">
        <w:rPr>
          <w:rFonts w:eastAsiaTheme="minorEastAsia" w:hint="eastAsia"/>
          <w:sz w:val="22"/>
          <w:szCs w:val="22"/>
          <w:lang w:eastAsia="ko-KR"/>
        </w:rPr>
        <w:t>s</w:t>
      </w:r>
      <w:r w:rsidR="00E4490A">
        <w:rPr>
          <w:rFonts w:eastAsiaTheme="minorEastAsia"/>
          <w:sz w:val="22"/>
          <w:szCs w:val="22"/>
          <w:lang w:eastAsia="ko-KR"/>
        </w:rPr>
        <w:t xml:space="preserve">hould </w:t>
      </w:r>
      <w:r w:rsidR="00E4490A" w:rsidRPr="00E4490A">
        <w:rPr>
          <w:rFonts w:eastAsiaTheme="minorEastAsia"/>
          <w:sz w:val="22"/>
          <w:szCs w:val="22"/>
          <w:lang w:eastAsia="ko-KR"/>
        </w:rPr>
        <w:t>be repeated</w:t>
      </w:r>
      <w:r w:rsidR="00590970">
        <w:rPr>
          <w:rFonts w:eastAsiaTheme="minorEastAsia"/>
          <w:sz w:val="22"/>
          <w:szCs w:val="22"/>
          <w:lang w:eastAsia="ko-KR"/>
        </w:rPr>
        <w:t xml:space="preserve"> for applying OCC</w:t>
      </w:r>
      <w:r w:rsidR="00E4490A" w:rsidRPr="00E4490A">
        <w:rPr>
          <w:rFonts w:eastAsiaTheme="minorEastAsia"/>
          <w:sz w:val="22"/>
          <w:szCs w:val="22"/>
          <w:lang w:eastAsia="ko-KR"/>
        </w:rPr>
        <w:t>, so RV may need to be fixed between repeated transmissions.</w:t>
      </w:r>
      <w:r w:rsidR="00275F76">
        <w:rPr>
          <w:rFonts w:eastAsiaTheme="minorEastAsia"/>
          <w:sz w:val="22"/>
          <w:szCs w:val="22"/>
          <w:lang w:eastAsia="ko-KR"/>
        </w:rPr>
        <w:t xml:space="preserve"> </w:t>
      </w:r>
      <w:r w:rsidRPr="00761E7E">
        <w:rPr>
          <w:rFonts w:eastAsiaTheme="minorEastAsia"/>
          <w:sz w:val="22"/>
          <w:szCs w:val="22"/>
          <w:lang w:eastAsia="ko-KR"/>
        </w:rPr>
        <w:t xml:space="preserve">Additionally, if </w:t>
      </w:r>
      <w:r w:rsidR="00734823">
        <w:rPr>
          <w:rFonts w:eastAsiaTheme="minorEastAsia"/>
          <w:sz w:val="22"/>
          <w:szCs w:val="22"/>
          <w:lang w:eastAsia="ko-KR"/>
        </w:rPr>
        <w:t xml:space="preserve">the </w:t>
      </w:r>
      <w:r w:rsidRPr="00761E7E">
        <w:rPr>
          <w:rFonts w:eastAsiaTheme="minorEastAsia"/>
          <w:sz w:val="22"/>
          <w:szCs w:val="22"/>
          <w:lang w:eastAsia="ko-KR"/>
        </w:rPr>
        <w:t xml:space="preserve">OCC </w:t>
      </w:r>
      <w:r w:rsidR="00506ACD">
        <w:rPr>
          <w:rFonts w:eastAsiaTheme="minorEastAsia"/>
          <w:sz w:val="22"/>
          <w:szCs w:val="22"/>
          <w:lang w:eastAsia="ko-KR"/>
        </w:rPr>
        <w:t xml:space="preserve">across PUSCH repetition(s) </w:t>
      </w:r>
      <w:r w:rsidRPr="00761E7E">
        <w:rPr>
          <w:rFonts w:eastAsiaTheme="minorEastAsia"/>
          <w:sz w:val="22"/>
          <w:szCs w:val="22"/>
          <w:lang w:eastAsia="ko-KR"/>
        </w:rPr>
        <w:t xml:space="preserve">is also applied to the DM-RS sequence within the PUSCH, the DM-RS sequence may need to remain the same between PUSCH </w:t>
      </w:r>
      <w:r w:rsidR="00EE2535">
        <w:rPr>
          <w:rFonts w:eastAsiaTheme="minorEastAsia"/>
          <w:sz w:val="22"/>
          <w:szCs w:val="22"/>
          <w:lang w:eastAsia="ko-KR"/>
        </w:rPr>
        <w:t>repetition(s)</w:t>
      </w:r>
      <w:r w:rsidR="001E60E5">
        <w:rPr>
          <w:rFonts w:eastAsiaTheme="minorEastAsia"/>
          <w:sz w:val="22"/>
          <w:szCs w:val="22"/>
          <w:lang w:eastAsia="ko-KR"/>
        </w:rPr>
        <w:t xml:space="preserve">. According to current specification, </w:t>
      </w:r>
      <w:r w:rsidRPr="00761E7E">
        <w:rPr>
          <w:rFonts w:eastAsiaTheme="minorEastAsia"/>
          <w:sz w:val="22"/>
          <w:szCs w:val="22"/>
          <w:lang w:eastAsia="ko-KR"/>
        </w:rPr>
        <w:t>PUSCH DM-RS sequence has a</w:t>
      </w:r>
      <w:r w:rsidR="00961E45">
        <w:rPr>
          <w:rFonts w:eastAsiaTheme="minorEastAsia"/>
          <w:sz w:val="22"/>
          <w:szCs w:val="22"/>
          <w:lang w:eastAsia="ko-KR"/>
        </w:rPr>
        <w:t xml:space="preserve">n </w:t>
      </w:r>
      <w:r w:rsidRPr="00761E7E">
        <w:rPr>
          <w:rFonts w:eastAsiaTheme="minorEastAsia"/>
          <w:sz w:val="22"/>
          <w:szCs w:val="22"/>
          <w:lang w:eastAsia="ko-KR"/>
        </w:rPr>
        <w:t xml:space="preserve">initial value </w:t>
      </w:r>
      <w:r w:rsidR="00961E45">
        <w:rPr>
          <w:rFonts w:eastAsiaTheme="minorEastAsia"/>
          <w:sz w:val="22"/>
          <w:szCs w:val="22"/>
          <w:lang w:eastAsia="ko-KR"/>
        </w:rPr>
        <w:t>which depends on slot index</w:t>
      </w:r>
      <w:r w:rsidRPr="00761E7E">
        <w:rPr>
          <w:rFonts w:eastAsiaTheme="minorEastAsia"/>
          <w:sz w:val="22"/>
          <w:szCs w:val="22"/>
          <w:lang w:eastAsia="ko-KR"/>
        </w:rPr>
        <w:t xml:space="preserve">, but when OCC is applied, the </w:t>
      </w:r>
      <w:r w:rsidR="00677A16">
        <w:rPr>
          <w:rFonts w:eastAsiaTheme="minorEastAsia"/>
          <w:sz w:val="22"/>
          <w:szCs w:val="22"/>
          <w:lang w:eastAsia="ko-KR"/>
        </w:rPr>
        <w:t xml:space="preserve">initial value for </w:t>
      </w:r>
      <w:r w:rsidRPr="00761E7E">
        <w:rPr>
          <w:rFonts w:eastAsiaTheme="minorEastAsia"/>
          <w:sz w:val="22"/>
          <w:szCs w:val="22"/>
          <w:lang w:eastAsia="ko-KR"/>
        </w:rPr>
        <w:t>PUSCH DM-RS sequence within repeated transmission can be fixed to the same value.</w:t>
      </w:r>
    </w:p>
    <w:p w14:paraId="25C9C457" w14:textId="41189A21" w:rsidR="00D86BF4" w:rsidRDefault="003E24E3" w:rsidP="003E24E3">
      <w:pPr>
        <w:spacing w:before="120"/>
        <w:ind w:left="0" w:firstLine="0"/>
        <w:rPr>
          <w:rFonts w:eastAsiaTheme="minorEastAsia"/>
          <w:b/>
          <w:bCs/>
          <w:sz w:val="22"/>
          <w:szCs w:val="22"/>
          <w:lang w:eastAsia="ko-KR"/>
        </w:rPr>
      </w:pPr>
      <w:r w:rsidRPr="003E24E3">
        <w:rPr>
          <w:rFonts w:eastAsiaTheme="minorEastAsia"/>
          <w:b/>
          <w:bCs/>
          <w:sz w:val="22"/>
          <w:szCs w:val="22"/>
          <w:lang w:eastAsia="ko-KR"/>
        </w:rPr>
        <w:t xml:space="preserve">Observation #8: For OCC with PUSCH </w:t>
      </w:r>
      <w:r w:rsidR="005664B2">
        <w:rPr>
          <w:rFonts w:eastAsiaTheme="minorEastAsia"/>
          <w:b/>
          <w:bCs/>
          <w:sz w:val="22"/>
          <w:szCs w:val="22"/>
          <w:lang w:eastAsia="ko-KR"/>
        </w:rPr>
        <w:t>r</w:t>
      </w:r>
      <w:r w:rsidR="005664B2" w:rsidRPr="00B97E40">
        <w:rPr>
          <w:rFonts w:eastAsiaTheme="minorEastAsia"/>
          <w:b/>
          <w:bCs/>
          <w:sz w:val="22"/>
          <w:szCs w:val="22"/>
          <w:lang w:eastAsia="ko-KR"/>
        </w:rPr>
        <w:t xml:space="preserve">epetition Type </w:t>
      </w:r>
      <w:r w:rsidRPr="003E24E3">
        <w:rPr>
          <w:rFonts w:eastAsiaTheme="minorEastAsia"/>
          <w:b/>
          <w:bCs/>
          <w:sz w:val="22"/>
          <w:szCs w:val="22"/>
          <w:lang w:eastAsia="ko-KR"/>
        </w:rPr>
        <w:t>A (Option 2-1), changes in RV and/or PUSCH DM-RS sequences through slots may not be suitable for OCC application.</w:t>
      </w:r>
    </w:p>
    <w:p w14:paraId="067CAE3E" w14:textId="77777777" w:rsidR="00F634CA" w:rsidRDefault="00F634CA" w:rsidP="00D92BC4">
      <w:pPr>
        <w:ind w:left="284" w:hangingChars="129"/>
        <w:rPr>
          <w:rFonts w:eastAsiaTheme="minorEastAsia"/>
          <w:sz w:val="22"/>
          <w:szCs w:val="22"/>
          <w:lang w:eastAsia="ko-KR"/>
        </w:rPr>
      </w:pPr>
    </w:p>
    <w:p w14:paraId="38BEFE2B" w14:textId="35489AD7" w:rsidR="00F66E18" w:rsidRDefault="00F66E18" w:rsidP="00E279CF">
      <w:pPr>
        <w:ind w:left="0" w:firstLineChars="100" w:firstLine="220"/>
        <w:rPr>
          <w:rFonts w:eastAsiaTheme="minorEastAsia"/>
          <w:sz w:val="22"/>
          <w:szCs w:val="22"/>
          <w:lang w:eastAsia="ko-KR"/>
        </w:rPr>
      </w:pPr>
      <w:r>
        <w:rPr>
          <w:rFonts w:eastAsiaTheme="minorEastAsia"/>
          <w:sz w:val="22"/>
          <w:szCs w:val="22"/>
          <w:lang w:eastAsia="ko-KR"/>
        </w:rPr>
        <w:t xml:space="preserve">In Rel-17, </w:t>
      </w:r>
      <w:r w:rsidRPr="00F66E18">
        <w:rPr>
          <w:rFonts w:eastAsiaTheme="minorEastAsia"/>
          <w:sz w:val="22"/>
          <w:szCs w:val="22"/>
          <w:lang w:eastAsia="ko-KR"/>
        </w:rPr>
        <w:t xml:space="preserve">support </w:t>
      </w:r>
      <w:r w:rsidR="00125452">
        <w:rPr>
          <w:rFonts w:eastAsiaTheme="minorEastAsia"/>
          <w:sz w:val="22"/>
          <w:szCs w:val="22"/>
          <w:lang w:eastAsia="ko-KR"/>
        </w:rPr>
        <w:t>of</w:t>
      </w:r>
      <w:r w:rsidRPr="00F66E18">
        <w:rPr>
          <w:rFonts w:eastAsiaTheme="minorEastAsia"/>
          <w:sz w:val="22"/>
          <w:szCs w:val="22"/>
          <w:lang w:eastAsia="ko-KR"/>
        </w:rPr>
        <w:t xml:space="preserve"> PUSCH </w:t>
      </w:r>
      <w:r>
        <w:rPr>
          <w:rFonts w:eastAsiaTheme="minorEastAsia"/>
          <w:sz w:val="22"/>
          <w:szCs w:val="22"/>
          <w:lang w:eastAsia="ko-KR"/>
        </w:rPr>
        <w:t>r</w:t>
      </w:r>
      <w:r w:rsidRPr="00F66E18">
        <w:rPr>
          <w:rFonts w:eastAsiaTheme="minorEastAsia"/>
          <w:sz w:val="22"/>
          <w:szCs w:val="22"/>
          <w:lang w:eastAsia="ko-KR"/>
        </w:rPr>
        <w:t xml:space="preserve">epetition Type A </w:t>
      </w:r>
      <w:r>
        <w:rPr>
          <w:rFonts w:eastAsiaTheme="minorEastAsia"/>
          <w:sz w:val="22"/>
          <w:szCs w:val="22"/>
          <w:lang w:eastAsia="ko-KR"/>
        </w:rPr>
        <w:t xml:space="preserve">for </w:t>
      </w:r>
      <w:r w:rsidRPr="00F66E18">
        <w:rPr>
          <w:rFonts w:eastAsiaTheme="minorEastAsia"/>
          <w:sz w:val="22"/>
          <w:szCs w:val="22"/>
          <w:lang w:eastAsia="ko-KR"/>
        </w:rPr>
        <w:t>Msg3 PUSCH was</w:t>
      </w:r>
      <w:r>
        <w:rPr>
          <w:rFonts w:eastAsiaTheme="minorEastAsia"/>
          <w:sz w:val="22"/>
          <w:szCs w:val="22"/>
          <w:lang w:eastAsia="ko-KR"/>
        </w:rPr>
        <w:t xml:space="preserve"> also</w:t>
      </w:r>
      <w:r w:rsidRPr="00F66E18">
        <w:rPr>
          <w:rFonts w:eastAsiaTheme="minorEastAsia"/>
          <w:sz w:val="22"/>
          <w:szCs w:val="22"/>
          <w:lang w:eastAsia="ko-KR"/>
        </w:rPr>
        <w:t xml:space="preserve"> introduced. Therefore, when discussing the application of OCC to PUSCH Repetition Type A, it can be discussed whether </w:t>
      </w:r>
      <w:r w:rsidR="006259FC">
        <w:rPr>
          <w:rFonts w:eastAsiaTheme="minorEastAsia"/>
          <w:sz w:val="22"/>
          <w:szCs w:val="22"/>
          <w:lang w:eastAsia="ko-KR"/>
        </w:rPr>
        <w:t>applying OCC for Msg3 PUSCH</w:t>
      </w:r>
      <w:r w:rsidR="006A18AB">
        <w:rPr>
          <w:rFonts w:eastAsiaTheme="minorEastAsia"/>
          <w:sz w:val="22"/>
          <w:szCs w:val="22"/>
          <w:lang w:eastAsia="ko-KR"/>
        </w:rPr>
        <w:t xml:space="preserve"> </w:t>
      </w:r>
      <w:r w:rsidR="00E279CF">
        <w:rPr>
          <w:rFonts w:eastAsiaTheme="minorEastAsia"/>
          <w:sz w:val="22"/>
          <w:szCs w:val="22"/>
          <w:lang w:eastAsia="ko-KR"/>
        </w:rPr>
        <w:t xml:space="preserve">is in the </w:t>
      </w:r>
      <w:r w:rsidRPr="00F66E18">
        <w:rPr>
          <w:rFonts w:eastAsiaTheme="minorEastAsia"/>
          <w:sz w:val="22"/>
          <w:szCs w:val="22"/>
          <w:lang w:eastAsia="ko-KR"/>
        </w:rPr>
        <w:t xml:space="preserve">study scope. For example, in the case of Msg3 PUSCH, uplink capacity/throughput </w:t>
      </w:r>
      <w:r w:rsidRPr="00F66E18">
        <w:rPr>
          <w:rFonts w:eastAsiaTheme="minorEastAsia"/>
          <w:sz w:val="22"/>
          <w:szCs w:val="22"/>
          <w:lang w:eastAsia="ko-KR"/>
        </w:rPr>
        <w:lastRenderedPageBreak/>
        <w:t xml:space="preserve">can be reduced </w:t>
      </w:r>
      <w:r w:rsidR="005420A3">
        <w:rPr>
          <w:rFonts w:eastAsiaTheme="minorEastAsia"/>
          <w:sz w:val="22"/>
          <w:szCs w:val="22"/>
          <w:lang w:eastAsia="ko-KR"/>
        </w:rPr>
        <w:t xml:space="preserve">up </w:t>
      </w:r>
      <w:r w:rsidRPr="00F66E18">
        <w:rPr>
          <w:rFonts w:eastAsiaTheme="minorEastAsia"/>
          <w:sz w:val="22"/>
          <w:szCs w:val="22"/>
          <w:lang w:eastAsia="ko-KR"/>
        </w:rPr>
        <w:t xml:space="preserve">to 1/16 </w:t>
      </w:r>
      <w:r w:rsidR="00272E6C">
        <w:rPr>
          <w:rFonts w:eastAsiaTheme="minorEastAsia"/>
          <w:sz w:val="22"/>
          <w:szCs w:val="22"/>
          <w:lang w:eastAsia="ko-KR"/>
        </w:rPr>
        <w:t>with the maximum repetition number of 16</w:t>
      </w:r>
      <w:r w:rsidRPr="00F66E18">
        <w:rPr>
          <w:rFonts w:eastAsiaTheme="minorEastAsia"/>
          <w:sz w:val="22"/>
          <w:szCs w:val="22"/>
          <w:lang w:eastAsia="ko-KR"/>
        </w:rPr>
        <w:t xml:space="preserve">. Therefore, if OCC </w:t>
      </w:r>
      <w:r w:rsidR="00D12742">
        <w:rPr>
          <w:rFonts w:eastAsiaTheme="minorEastAsia"/>
          <w:sz w:val="22"/>
          <w:szCs w:val="22"/>
          <w:lang w:eastAsia="ko-KR"/>
        </w:rPr>
        <w:t xml:space="preserve">is not applied for Msg3 </w:t>
      </w:r>
      <w:r w:rsidRPr="00F66E18">
        <w:rPr>
          <w:rFonts w:eastAsiaTheme="minorEastAsia"/>
          <w:sz w:val="22"/>
          <w:szCs w:val="22"/>
          <w:lang w:eastAsia="ko-KR"/>
        </w:rPr>
        <w:t xml:space="preserve">PUSCH </w:t>
      </w:r>
      <w:r w:rsidR="00D12742">
        <w:rPr>
          <w:rFonts w:eastAsiaTheme="minorEastAsia"/>
          <w:sz w:val="22"/>
          <w:szCs w:val="22"/>
          <w:lang w:eastAsia="ko-KR"/>
        </w:rPr>
        <w:t xml:space="preserve">case, </w:t>
      </w:r>
      <w:r w:rsidRPr="00F66E18">
        <w:rPr>
          <w:rFonts w:eastAsiaTheme="minorEastAsia"/>
          <w:sz w:val="22"/>
          <w:szCs w:val="22"/>
          <w:lang w:eastAsia="ko-KR"/>
        </w:rPr>
        <w:t xml:space="preserve">a significant </w:t>
      </w:r>
      <w:r w:rsidR="001165D4">
        <w:rPr>
          <w:rFonts w:eastAsiaTheme="minorEastAsia"/>
          <w:sz w:val="22"/>
          <w:szCs w:val="22"/>
          <w:lang w:eastAsia="ko-KR"/>
        </w:rPr>
        <w:t xml:space="preserve">latency </w:t>
      </w:r>
      <w:r w:rsidRPr="00F66E18">
        <w:rPr>
          <w:rFonts w:eastAsiaTheme="minorEastAsia"/>
          <w:sz w:val="22"/>
          <w:szCs w:val="22"/>
          <w:lang w:eastAsia="ko-KR"/>
        </w:rPr>
        <w:t xml:space="preserve">may occur during initial access of NTN </w:t>
      </w:r>
      <w:r w:rsidR="001165D4">
        <w:rPr>
          <w:rFonts w:eastAsiaTheme="minorEastAsia"/>
          <w:sz w:val="22"/>
          <w:szCs w:val="22"/>
          <w:lang w:eastAsia="ko-KR"/>
        </w:rPr>
        <w:t>UE</w:t>
      </w:r>
      <w:r w:rsidRPr="00F66E18">
        <w:rPr>
          <w:rFonts w:eastAsiaTheme="minorEastAsia"/>
          <w:sz w:val="22"/>
          <w:szCs w:val="22"/>
          <w:lang w:eastAsia="ko-KR"/>
        </w:rPr>
        <w:t>.</w:t>
      </w:r>
      <w:r w:rsidR="00663299">
        <w:rPr>
          <w:rFonts w:eastAsiaTheme="minorEastAsia"/>
          <w:sz w:val="22"/>
          <w:szCs w:val="22"/>
          <w:lang w:eastAsia="ko-KR"/>
        </w:rPr>
        <w:t xml:space="preserve"> For Msg3 PUSCH, </w:t>
      </w:r>
      <w:r w:rsidR="00663299" w:rsidRPr="00663299">
        <w:rPr>
          <w:rFonts w:eastAsiaTheme="minorEastAsia"/>
          <w:sz w:val="22"/>
          <w:szCs w:val="22"/>
          <w:lang w:eastAsia="ko-KR"/>
        </w:rPr>
        <w:t xml:space="preserve">OCC resources </w:t>
      </w:r>
      <w:r w:rsidR="00663299">
        <w:rPr>
          <w:rFonts w:eastAsiaTheme="minorEastAsia"/>
          <w:sz w:val="22"/>
          <w:szCs w:val="22"/>
          <w:lang w:eastAsia="ko-KR"/>
        </w:rPr>
        <w:t xml:space="preserve">can be </w:t>
      </w:r>
      <w:r w:rsidR="00663299" w:rsidRPr="00663299">
        <w:rPr>
          <w:rFonts w:eastAsiaTheme="minorEastAsia"/>
          <w:sz w:val="22"/>
          <w:szCs w:val="22"/>
          <w:lang w:eastAsia="ko-KR"/>
        </w:rPr>
        <w:t>linked to RA preamble resources.</w:t>
      </w:r>
    </w:p>
    <w:p w14:paraId="17D9EC24" w14:textId="5B7E14D5" w:rsidR="00F66E18" w:rsidRDefault="00901B5B" w:rsidP="00901B5B">
      <w:pPr>
        <w:spacing w:before="120"/>
        <w:ind w:left="0" w:firstLine="0"/>
        <w:rPr>
          <w:rFonts w:eastAsiaTheme="minorEastAsia"/>
          <w:b/>
          <w:bCs/>
          <w:sz w:val="22"/>
          <w:szCs w:val="22"/>
          <w:lang w:eastAsia="ko-KR"/>
        </w:rPr>
      </w:pPr>
      <w:r w:rsidRPr="00901B5B">
        <w:rPr>
          <w:rFonts w:eastAsiaTheme="minorEastAsia"/>
          <w:b/>
          <w:bCs/>
          <w:sz w:val="22"/>
          <w:szCs w:val="22"/>
          <w:lang w:eastAsia="ko-KR"/>
        </w:rPr>
        <w:t xml:space="preserve">Observation </w:t>
      </w:r>
      <w:r>
        <w:rPr>
          <w:rFonts w:eastAsiaTheme="minorEastAsia"/>
          <w:b/>
          <w:bCs/>
          <w:sz w:val="22"/>
          <w:szCs w:val="22"/>
          <w:lang w:eastAsia="ko-KR"/>
        </w:rPr>
        <w:t>#</w:t>
      </w:r>
      <w:r w:rsidRPr="00901B5B">
        <w:rPr>
          <w:rFonts w:eastAsiaTheme="minorEastAsia"/>
          <w:b/>
          <w:bCs/>
          <w:sz w:val="22"/>
          <w:szCs w:val="22"/>
          <w:lang w:eastAsia="ko-KR"/>
        </w:rPr>
        <w:t xml:space="preserve">9: </w:t>
      </w:r>
      <w:r w:rsidRPr="003E24E3">
        <w:rPr>
          <w:rFonts w:eastAsiaTheme="minorEastAsia"/>
          <w:b/>
          <w:bCs/>
          <w:sz w:val="22"/>
          <w:szCs w:val="22"/>
          <w:lang w:eastAsia="ko-KR"/>
        </w:rPr>
        <w:t xml:space="preserve">For OCC with PUSCH </w:t>
      </w:r>
      <w:r w:rsidR="005664B2">
        <w:rPr>
          <w:rFonts w:eastAsiaTheme="minorEastAsia"/>
          <w:b/>
          <w:bCs/>
          <w:sz w:val="22"/>
          <w:szCs w:val="22"/>
          <w:lang w:eastAsia="ko-KR"/>
        </w:rPr>
        <w:t>r</w:t>
      </w:r>
      <w:r w:rsidR="005664B2" w:rsidRPr="00B97E40">
        <w:rPr>
          <w:rFonts w:eastAsiaTheme="minorEastAsia"/>
          <w:b/>
          <w:bCs/>
          <w:sz w:val="22"/>
          <w:szCs w:val="22"/>
          <w:lang w:eastAsia="ko-KR"/>
        </w:rPr>
        <w:t xml:space="preserve">epetition Type </w:t>
      </w:r>
      <w:r w:rsidRPr="003E24E3">
        <w:rPr>
          <w:rFonts w:eastAsiaTheme="minorEastAsia"/>
          <w:b/>
          <w:bCs/>
          <w:sz w:val="22"/>
          <w:szCs w:val="22"/>
          <w:lang w:eastAsia="ko-KR"/>
        </w:rPr>
        <w:t xml:space="preserve">A (Option 2-1), </w:t>
      </w:r>
      <w:r w:rsidR="005664B2">
        <w:rPr>
          <w:rFonts w:eastAsiaTheme="minorEastAsia"/>
          <w:b/>
          <w:bCs/>
          <w:sz w:val="22"/>
          <w:szCs w:val="22"/>
          <w:lang w:eastAsia="ko-KR"/>
        </w:rPr>
        <w:t xml:space="preserve">the enhancement </w:t>
      </w:r>
      <w:r w:rsidR="00BC6DF2">
        <w:rPr>
          <w:rFonts w:eastAsiaTheme="minorEastAsia"/>
          <w:b/>
          <w:bCs/>
          <w:sz w:val="22"/>
          <w:szCs w:val="22"/>
          <w:lang w:eastAsia="ko-KR"/>
        </w:rPr>
        <w:t xml:space="preserve">can be also applied to </w:t>
      </w:r>
      <w:r w:rsidR="009C1A44">
        <w:rPr>
          <w:rFonts w:eastAsiaTheme="minorEastAsia" w:hint="eastAsia"/>
          <w:b/>
          <w:bCs/>
          <w:sz w:val="22"/>
          <w:szCs w:val="22"/>
          <w:lang w:eastAsia="ko-KR"/>
        </w:rPr>
        <w:t>M</w:t>
      </w:r>
      <w:r w:rsidR="009C1A44">
        <w:rPr>
          <w:rFonts w:eastAsiaTheme="minorEastAsia"/>
          <w:b/>
          <w:bCs/>
          <w:sz w:val="22"/>
          <w:szCs w:val="22"/>
          <w:lang w:eastAsia="ko-KR"/>
        </w:rPr>
        <w:t xml:space="preserve">sg3 PUSCH </w:t>
      </w:r>
      <w:r w:rsidR="00256C22">
        <w:rPr>
          <w:rFonts w:eastAsiaTheme="minorEastAsia"/>
          <w:b/>
          <w:bCs/>
          <w:sz w:val="22"/>
          <w:szCs w:val="22"/>
          <w:lang w:eastAsia="ko-KR"/>
        </w:rPr>
        <w:t>with repetition</w:t>
      </w:r>
      <w:r w:rsidR="001456FD">
        <w:rPr>
          <w:rFonts w:eastAsiaTheme="minorEastAsia"/>
          <w:b/>
          <w:bCs/>
          <w:sz w:val="22"/>
          <w:szCs w:val="22"/>
          <w:lang w:eastAsia="ko-KR"/>
        </w:rPr>
        <w:t>(</w:t>
      </w:r>
      <w:r w:rsidR="005A550F">
        <w:rPr>
          <w:rFonts w:eastAsiaTheme="minorEastAsia"/>
          <w:b/>
          <w:bCs/>
          <w:sz w:val="22"/>
          <w:szCs w:val="22"/>
          <w:lang w:eastAsia="ko-KR"/>
        </w:rPr>
        <w:t>s)</w:t>
      </w:r>
      <w:r w:rsidR="00BC6DF2">
        <w:rPr>
          <w:rFonts w:eastAsiaTheme="minorEastAsia"/>
          <w:b/>
          <w:bCs/>
          <w:sz w:val="22"/>
          <w:szCs w:val="22"/>
          <w:lang w:eastAsia="ko-KR"/>
        </w:rPr>
        <w:t>.</w:t>
      </w:r>
    </w:p>
    <w:p w14:paraId="3CD2CCD6" w14:textId="7871CA67" w:rsidR="00C03A09" w:rsidRDefault="00C03A09" w:rsidP="00C03A09">
      <w:pPr>
        <w:spacing w:before="120"/>
        <w:ind w:left="0" w:firstLine="0"/>
        <w:rPr>
          <w:rFonts w:eastAsiaTheme="minorEastAsia"/>
          <w:b/>
          <w:bCs/>
          <w:sz w:val="22"/>
          <w:szCs w:val="22"/>
          <w:lang w:eastAsia="ko-KR"/>
        </w:rPr>
      </w:pPr>
      <w:r w:rsidRPr="00C03A09">
        <w:rPr>
          <w:rFonts w:eastAsiaTheme="minorEastAsia"/>
          <w:b/>
          <w:bCs/>
          <w:sz w:val="22"/>
          <w:szCs w:val="22"/>
          <w:lang w:eastAsia="ko-KR"/>
        </w:rPr>
        <w:t xml:space="preserve">Proposal </w:t>
      </w:r>
      <w:r>
        <w:rPr>
          <w:rFonts w:eastAsiaTheme="minorEastAsia"/>
          <w:b/>
          <w:bCs/>
          <w:sz w:val="22"/>
          <w:szCs w:val="22"/>
          <w:lang w:eastAsia="ko-KR"/>
        </w:rPr>
        <w:t>#6</w:t>
      </w:r>
      <w:r w:rsidRPr="00C03A09">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study OCC with PUSCH repetition Type A</w:t>
      </w:r>
      <w:r w:rsidR="00300E51">
        <w:rPr>
          <w:rFonts w:eastAsiaTheme="minorEastAsia"/>
          <w:b/>
          <w:bCs/>
          <w:sz w:val="22"/>
          <w:szCs w:val="22"/>
          <w:lang w:eastAsia="ko-KR"/>
        </w:rPr>
        <w:t xml:space="preserve"> </w:t>
      </w:r>
      <w:r>
        <w:rPr>
          <w:rFonts w:eastAsiaTheme="minorEastAsia"/>
          <w:b/>
          <w:bCs/>
          <w:sz w:val="22"/>
          <w:szCs w:val="22"/>
          <w:lang w:eastAsia="ko-KR"/>
        </w:rPr>
        <w:t>considering the following aspects:</w:t>
      </w:r>
    </w:p>
    <w:p w14:paraId="752A3CB2"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P</w:t>
      </w:r>
      <w:r w:rsidRPr="00D83D22">
        <w:rPr>
          <w:rFonts w:eastAsiaTheme="minorEastAsia"/>
          <w:b/>
          <w:bCs/>
          <w:sz w:val="22"/>
          <w:szCs w:val="22"/>
          <w:lang w:eastAsia="ko-KR"/>
        </w:rPr>
        <w:t>hase continuity and/or power consistency</w:t>
      </w:r>
    </w:p>
    <w:p w14:paraId="70677E8F"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Time/Frequency shift pre-compensation</w:t>
      </w:r>
    </w:p>
    <w:p w14:paraId="4D6F2491"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RV (redundancy version) cycling</w:t>
      </w:r>
    </w:p>
    <w:p w14:paraId="3BDAA8D1"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D</w:t>
      </w:r>
      <w:r w:rsidRPr="00D83D22">
        <w:rPr>
          <w:rFonts w:eastAsiaTheme="minorEastAsia"/>
          <w:b/>
          <w:bCs/>
          <w:sz w:val="22"/>
          <w:szCs w:val="22"/>
          <w:lang w:eastAsia="ko-KR"/>
        </w:rPr>
        <w:t>M-RS sequence initialization</w:t>
      </w:r>
    </w:p>
    <w:p w14:paraId="4E8B211B" w14:textId="08F7F33D"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M</w:t>
      </w:r>
      <w:r w:rsidRPr="00D83D22">
        <w:rPr>
          <w:rFonts w:eastAsiaTheme="minorEastAsia"/>
          <w:b/>
          <w:bCs/>
          <w:sz w:val="22"/>
          <w:szCs w:val="22"/>
          <w:lang w:eastAsia="ko-KR"/>
        </w:rPr>
        <w:t>sg3 PUSCH</w:t>
      </w:r>
      <w:r>
        <w:rPr>
          <w:rFonts w:eastAsiaTheme="minorEastAsia"/>
          <w:b/>
          <w:bCs/>
          <w:sz w:val="22"/>
          <w:szCs w:val="22"/>
          <w:lang w:eastAsia="ko-KR"/>
        </w:rPr>
        <w:t xml:space="preserve"> enhancement</w:t>
      </w:r>
    </w:p>
    <w:p w14:paraId="320BE8F9" w14:textId="35CA40D4" w:rsidR="0043681A" w:rsidRDefault="0043681A" w:rsidP="00901B5B">
      <w:pPr>
        <w:spacing w:before="120"/>
        <w:ind w:left="0" w:firstLine="0"/>
        <w:rPr>
          <w:rFonts w:eastAsiaTheme="minorEastAsia"/>
          <w:b/>
          <w:bCs/>
          <w:sz w:val="22"/>
          <w:szCs w:val="22"/>
          <w:lang w:eastAsia="ko-KR"/>
        </w:rPr>
      </w:pPr>
    </w:p>
    <w:p w14:paraId="6C8B1483" w14:textId="620B4007" w:rsidR="00B005CD" w:rsidRDefault="00411860" w:rsidP="00B005CD">
      <w:pPr>
        <w:spacing w:after="120"/>
        <w:ind w:left="0" w:firstLine="0"/>
        <w:jc w:val="center"/>
        <w:rPr>
          <w:rFonts w:eastAsiaTheme="minorEastAsia"/>
          <w:b/>
          <w:bCs/>
          <w:sz w:val="22"/>
          <w:szCs w:val="22"/>
          <w:lang w:eastAsia="ko-KR"/>
        </w:rPr>
      </w:pPr>
      <w:r w:rsidRPr="00411860">
        <w:rPr>
          <w:rFonts w:hint="eastAsia"/>
          <w:noProof/>
        </w:rPr>
        <w:drawing>
          <wp:inline distT="0" distB="0" distL="0" distR="0" wp14:anchorId="24B1E2DB" wp14:editId="300C46F7">
            <wp:extent cx="5247640" cy="4155440"/>
            <wp:effectExtent l="0" t="0" r="0" b="0"/>
            <wp:docPr id="1612619663"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7640" cy="4155440"/>
                    </a:xfrm>
                    <a:prstGeom prst="rect">
                      <a:avLst/>
                    </a:prstGeom>
                    <a:noFill/>
                    <a:ln>
                      <a:noFill/>
                    </a:ln>
                  </pic:spPr>
                </pic:pic>
              </a:graphicData>
            </a:graphic>
          </wp:inline>
        </w:drawing>
      </w:r>
    </w:p>
    <w:p w14:paraId="2E9EDED3" w14:textId="3F00C657" w:rsidR="00B005CD" w:rsidRDefault="00B005CD" w:rsidP="00B005CD">
      <w:pPr>
        <w:spacing w:after="120"/>
        <w:ind w:left="0" w:firstLine="0"/>
        <w:jc w:val="center"/>
        <w:rPr>
          <w:rFonts w:eastAsiaTheme="minorEastAsia"/>
          <w:b/>
          <w:bCs/>
          <w:sz w:val="22"/>
          <w:szCs w:val="22"/>
          <w:lang w:eastAsia="ko-KR"/>
        </w:rPr>
      </w:pPr>
      <w:r>
        <w:rPr>
          <w:rFonts w:eastAsiaTheme="minorEastAsia" w:hint="eastAsia"/>
          <w:b/>
          <w:bCs/>
          <w:sz w:val="22"/>
          <w:szCs w:val="22"/>
          <w:lang w:eastAsia="ko-KR"/>
        </w:rPr>
        <w:t>F</w:t>
      </w:r>
      <w:r>
        <w:rPr>
          <w:rFonts w:eastAsiaTheme="minorEastAsia"/>
          <w:b/>
          <w:bCs/>
          <w:sz w:val="22"/>
          <w:szCs w:val="22"/>
          <w:lang w:eastAsia="ko-KR"/>
        </w:rPr>
        <w:t>igure 2. Example of OCC with</w:t>
      </w:r>
      <w:r w:rsidR="008B6F3C">
        <w:rPr>
          <w:rFonts w:eastAsiaTheme="minorEastAsia"/>
          <w:b/>
          <w:bCs/>
          <w:sz w:val="22"/>
          <w:szCs w:val="22"/>
          <w:lang w:eastAsia="ko-KR"/>
        </w:rPr>
        <w:t xml:space="preserve"> PUSCH repetition Type A</w:t>
      </w:r>
    </w:p>
    <w:p w14:paraId="52218F80" w14:textId="77777777" w:rsidR="00B005CD" w:rsidRDefault="00B005CD" w:rsidP="00901B5B">
      <w:pPr>
        <w:spacing w:before="120"/>
        <w:ind w:left="0" w:firstLine="0"/>
        <w:rPr>
          <w:rFonts w:eastAsiaTheme="minorEastAsia"/>
          <w:b/>
          <w:bCs/>
          <w:sz w:val="22"/>
          <w:szCs w:val="22"/>
          <w:lang w:eastAsia="ko-KR"/>
        </w:rPr>
      </w:pPr>
    </w:p>
    <w:p w14:paraId="5112D419" w14:textId="2168BAF8" w:rsidR="003252F8" w:rsidRPr="003252F8" w:rsidRDefault="003252F8" w:rsidP="003252F8">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3252F8">
        <w:rPr>
          <w:rFonts w:ascii="Times New Roman" w:eastAsia="SimSun" w:hAnsi="Times New Roman" w:hint="eastAsia"/>
          <w:b/>
          <w:kern w:val="32"/>
          <w:sz w:val="24"/>
          <w:szCs w:val="18"/>
          <w:lang w:eastAsia="zh-CN"/>
        </w:rPr>
        <w:lastRenderedPageBreak/>
        <w:t>O</w:t>
      </w:r>
      <w:r w:rsidRPr="003252F8">
        <w:rPr>
          <w:rFonts w:ascii="Times New Roman" w:eastAsia="SimSun" w:hAnsi="Times New Roman"/>
          <w:b/>
          <w:kern w:val="32"/>
          <w:sz w:val="24"/>
          <w:szCs w:val="18"/>
          <w:lang w:eastAsia="zh-CN"/>
        </w:rPr>
        <w:t xml:space="preserve">CC with PUSCH </w:t>
      </w:r>
      <w:r w:rsidR="00B70EBF">
        <w:rPr>
          <w:rFonts w:ascii="Times New Roman" w:eastAsia="SimSun" w:hAnsi="Times New Roman"/>
          <w:b/>
          <w:kern w:val="32"/>
          <w:sz w:val="24"/>
          <w:szCs w:val="18"/>
          <w:lang w:eastAsia="zh-CN"/>
        </w:rPr>
        <w:t>r</w:t>
      </w:r>
      <w:r w:rsidRPr="003252F8">
        <w:rPr>
          <w:rFonts w:ascii="Times New Roman" w:eastAsia="SimSun" w:hAnsi="Times New Roman"/>
          <w:b/>
          <w:kern w:val="32"/>
          <w:sz w:val="24"/>
          <w:szCs w:val="18"/>
          <w:lang w:eastAsia="zh-CN"/>
        </w:rPr>
        <w:t xml:space="preserve">epetition Type </w:t>
      </w:r>
      <w:r w:rsidRPr="003252F8">
        <w:rPr>
          <w:rFonts w:ascii="Times New Roman" w:eastAsia="SimSun" w:hAnsi="Times New Roman" w:hint="eastAsia"/>
          <w:b/>
          <w:kern w:val="32"/>
          <w:sz w:val="24"/>
          <w:szCs w:val="18"/>
          <w:lang w:eastAsia="zh-CN"/>
        </w:rPr>
        <w:t>B</w:t>
      </w:r>
    </w:p>
    <w:p w14:paraId="475A63F3" w14:textId="51491AB3" w:rsidR="00A4453B" w:rsidRDefault="00893FF1" w:rsidP="00CC1DDE">
      <w:pPr>
        <w:ind w:left="0" w:firstLineChars="100" w:firstLine="220"/>
        <w:rPr>
          <w:rFonts w:eastAsiaTheme="minorEastAsia"/>
          <w:sz w:val="22"/>
          <w:szCs w:val="22"/>
          <w:lang w:eastAsia="ko-KR"/>
        </w:rPr>
      </w:pPr>
      <w:r>
        <w:rPr>
          <w:rFonts w:eastAsiaTheme="minorEastAsia"/>
          <w:sz w:val="22"/>
          <w:szCs w:val="22"/>
          <w:lang w:eastAsia="ko-KR"/>
        </w:rPr>
        <w:t>OCC with PUSCH repetition Type B (</w:t>
      </w:r>
      <w:r w:rsidRPr="00893FF1">
        <w:rPr>
          <w:rFonts w:eastAsiaTheme="minorEastAsia"/>
          <w:sz w:val="22"/>
          <w:szCs w:val="22"/>
          <w:lang w:eastAsia="ko-KR"/>
        </w:rPr>
        <w:t>Option 2</w:t>
      </w:r>
      <w:r>
        <w:rPr>
          <w:rFonts w:eastAsiaTheme="minorEastAsia"/>
          <w:sz w:val="22"/>
          <w:szCs w:val="22"/>
          <w:lang w:eastAsia="ko-KR"/>
        </w:rPr>
        <w:t xml:space="preserve">-2) </w:t>
      </w:r>
      <w:r w:rsidRPr="00893FF1">
        <w:rPr>
          <w:rFonts w:eastAsiaTheme="minorEastAsia"/>
          <w:sz w:val="22"/>
          <w:szCs w:val="22"/>
          <w:lang w:eastAsia="ko-KR"/>
        </w:rPr>
        <w:t xml:space="preserve">may be a </w:t>
      </w:r>
      <w:r>
        <w:rPr>
          <w:rFonts w:eastAsiaTheme="minorEastAsia"/>
          <w:sz w:val="22"/>
          <w:szCs w:val="22"/>
          <w:lang w:eastAsia="ko-KR"/>
        </w:rPr>
        <w:t xml:space="preserve">scheme </w:t>
      </w:r>
      <w:r w:rsidRPr="00893FF1">
        <w:rPr>
          <w:rFonts w:eastAsiaTheme="minorEastAsia"/>
          <w:sz w:val="22"/>
          <w:szCs w:val="22"/>
          <w:lang w:eastAsia="ko-KR"/>
        </w:rPr>
        <w:t xml:space="preserve">of applying OCC </w:t>
      </w:r>
      <w:r w:rsidRPr="00216109">
        <w:rPr>
          <w:rFonts w:eastAsiaTheme="minorEastAsia"/>
          <w:sz w:val="22"/>
          <w:szCs w:val="22"/>
          <w:lang w:eastAsia="ko-KR"/>
        </w:rPr>
        <w:t xml:space="preserve">between </w:t>
      </w:r>
      <w:r>
        <w:rPr>
          <w:rFonts w:eastAsiaTheme="minorEastAsia"/>
          <w:sz w:val="22"/>
          <w:szCs w:val="22"/>
          <w:lang w:eastAsia="ko-KR"/>
        </w:rPr>
        <w:t xml:space="preserve">PUSCH repetition(s) where </w:t>
      </w:r>
      <w:r w:rsidRPr="00216109">
        <w:rPr>
          <w:rFonts w:eastAsiaTheme="minorEastAsia"/>
          <w:sz w:val="22"/>
          <w:szCs w:val="22"/>
          <w:lang w:eastAsia="ko-KR"/>
        </w:rPr>
        <w:t xml:space="preserve">PUSCH </w:t>
      </w:r>
      <w:r>
        <w:rPr>
          <w:rFonts w:eastAsiaTheme="minorEastAsia"/>
          <w:sz w:val="22"/>
          <w:szCs w:val="22"/>
          <w:lang w:eastAsia="ko-KR"/>
        </w:rPr>
        <w:t xml:space="preserve">is repeated </w:t>
      </w:r>
      <w:r w:rsidRPr="00216109">
        <w:rPr>
          <w:rFonts w:eastAsiaTheme="minorEastAsia"/>
          <w:sz w:val="22"/>
          <w:szCs w:val="22"/>
          <w:lang w:eastAsia="ko-KR"/>
        </w:rPr>
        <w:t xml:space="preserve">on a </w:t>
      </w:r>
      <w:r>
        <w:rPr>
          <w:rFonts w:eastAsiaTheme="minorEastAsia"/>
          <w:sz w:val="22"/>
          <w:szCs w:val="22"/>
          <w:lang w:eastAsia="ko-KR"/>
        </w:rPr>
        <w:t>symbol group</w:t>
      </w:r>
      <w:r w:rsidRPr="00216109">
        <w:rPr>
          <w:rFonts w:eastAsiaTheme="minorEastAsia"/>
          <w:sz w:val="22"/>
          <w:szCs w:val="22"/>
          <w:lang w:eastAsia="ko-KR"/>
        </w:rPr>
        <w:t xml:space="preserve"> basis</w:t>
      </w:r>
      <w:r w:rsidR="00761EA9">
        <w:rPr>
          <w:rFonts w:eastAsiaTheme="minorEastAsia"/>
          <w:sz w:val="22"/>
          <w:szCs w:val="22"/>
          <w:lang w:eastAsia="ko-KR"/>
        </w:rPr>
        <w:t xml:space="preserve"> (e.g., back-to-back repetition)</w:t>
      </w:r>
      <w:r w:rsidRPr="00216109">
        <w:rPr>
          <w:rFonts w:eastAsiaTheme="minorEastAsia"/>
          <w:sz w:val="22"/>
          <w:szCs w:val="22"/>
          <w:lang w:eastAsia="ko-KR"/>
        </w:rPr>
        <w:t>.</w:t>
      </w:r>
      <w:r w:rsidR="00C86D63">
        <w:rPr>
          <w:rFonts w:eastAsiaTheme="minorEastAsia"/>
          <w:sz w:val="22"/>
          <w:szCs w:val="22"/>
          <w:lang w:eastAsia="ko-KR"/>
        </w:rPr>
        <w:t xml:space="preserve"> </w:t>
      </w:r>
      <w:r w:rsidR="000F552A">
        <w:rPr>
          <w:rFonts w:eastAsiaTheme="minorEastAsia"/>
          <w:sz w:val="22"/>
          <w:szCs w:val="22"/>
          <w:lang w:eastAsia="ko-KR"/>
        </w:rPr>
        <w:t xml:space="preserve">In PUSCH repetition Type B, </w:t>
      </w:r>
      <w:r w:rsidR="00CF22B5">
        <w:rPr>
          <w:rFonts w:eastAsiaTheme="minorEastAsia"/>
          <w:sz w:val="22"/>
          <w:szCs w:val="22"/>
          <w:lang w:eastAsia="ko-KR"/>
        </w:rPr>
        <w:t xml:space="preserve">time domain resource of actual </w:t>
      </w:r>
      <w:r w:rsidR="007E110B">
        <w:rPr>
          <w:rFonts w:eastAsiaTheme="minorEastAsia"/>
          <w:sz w:val="22"/>
          <w:szCs w:val="22"/>
          <w:lang w:eastAsia="ko-KR"/>
        </w:rPr>
        <w:t xml:space="preserve">PUSCH </w:t>
      </w:r>
      <w:r w:rsidR="00CF22B5">
        <w:rPr>
          <w:rFonts w:eastAsiaTheme="minorEastAsia"/>
          <w:sz w:val="22"/>
          <w:szCs w:val="22"/>
          <w:lang w:eastAsia="ko-KR"/>
        </w:rPr>
        <w:t xml:space="preserve">repetition can be different from that of the nominal </w:t>
      </w:r>
      <w:r w:rsidR="007E110B">
        <w:rPr>
          <w:rFonts w:eastAsiaTheme="minorEastAsia"/>
          <w:sz w:val="22"/>
          <w:szCs w:val="22"/>
          <w:lang w:eastAsia="ko-KR"/>
        </w:rPr>
        <w:t xml:space="preserve">PUSCH </w:t>
      </w:r>
      <w:r w:rsidR="00CF22B5">
        <w:rPr>
          <w:rFonts w:eastAsiaTheme="minorEastAsia"/>
          <w:sz w:val="22"/>
          <w:szCs w:val="22"/>
          <w:lang w:eastAsia="ko-KR"/>
        </w:rPr>
        <w:t xml:space="preserve">repetition if there </w:t>
      </w:r>
      <w:r w:rsidR="00261EDB">
        <w:rPr>
          <w:rFonts w:eastAsiaTheme="minorEastAsia"/>
          <w:sz w:val="22"/>
          <w:szCs w:val="22"/>
          <w:lang w:eastAsia="ko-KR"/>
        </w:rPr>
        <w:t xml:space="preserve">is </w:t>
      </w:r>
      <w:r w:rsidR="00CF22B5">
        <w:rPr>
          <w:rFonts w:eastAsiaTheme="minorEastAsia"/>
          <w:sz w:val="22"/>
          <w:szCs w:val="22"/>
          <w:lang w:eastAsia="ko-KR"/>
        </w:rPr>
        <w:t xml:space="preserve">slot boundary or </w:t>
      </w:r>
      <w:r w:rsidR="000A2208" w:rsidRPr="00893FF1">
        <w:rPr>
          <w:rFonts w:eastAsiaTheme="minorEastAsia"/>
          <w:sz w:val="22"/>
          <w:szCs w:val="22"/>
          <w:lang w:eastAsia="ko-KR"/>
        </w:rPr>
        <w:t xml:space="preserve">invalid </w:t>
      </w:r>
      <w:r w:rsidR="00CF22B5">
        <w:rPr>
          <w:rFonts w:eastAsiaTheme="minorEastAsia"/>
          <w:sz w:val="22"/>
          <w:szCs w:val="22"/>
          <w:lang w:eastAsia="ko-KR"/>
        </w:rPr>
        <w:t xml:space="preserve">UL </w:t>
      </w:r>
      <w:r w:rsidR="000A2208" w:rsidRPr="00893FF1">
        <w:rPr>
          <w:rFonts w:eastAsiaTheme="minorEastAsia"/>
          <w:sz w:val="22"/>
          <w:szCs w:val="22"/>
          <w:lang w:eastAsia="ko-KR"/>
        </w:rPr>
        <w:t xml:space="preserve">symbol(s) </w:t>
      </w:r>
      <w:r w:rsidR="00CF22B5">
        <w:rPr>
          <w:rFonts w:eastAsiaTheme="minorEastAsia"/>
          <w:sz w:val="22"/>
          <w:szCs w:val="22"/>
          <w:lang w:eastAsia="ko-KR"/>
        </w:rPr>
        <w:t xml:space="preserve">within the nominal </w:t>
      </w:r>
      <w:r w:rsidR="00AA7A41">
        <w:rPr>
          <w:rFonts w:eastAsiaTheme="minorEastAsia"/>
          <w:sz w:val="22"/>
          <w:szCs w:val="22"/>
          <w:lang w:eastAsia="ko-KR"/>
        </w:rPr>
        <w:t xml:space="preserve">PUSCH </w:t>
      </w:r>
      <w:r w:rsidR="00CF22B5">
        <w:rPr>
          <w:rFonts w:eastAsiaTheme="minorEastAsia"/>
          <w:sz w:val="22"/>
          <w:szCs w:val="22"/>
          <w:lang w:eastAsia="ko-KR"/>
        </w:rPr>
        <w:t>repetition.</w:t>
      </w:r>
      <w:r w:rsidR="00A4453B">
        <w:rPr>
          <w:rFonts w:eastAsiaTheme="minorEastAsia"/>
          <w:sz w:val="22"/>
          <w:szCs w:val="22"/>
          <w:lang w:eastAsia="ko-KR"/>
        </w:rPr>
        <w:t xml:space="preserve"> </w:t>
      </w:r>
      <w:r w:rsidR="0088599A" w:rsidRPr="0088599A">
        <w:rPr>
          <w:rFonts w:eastAsiaTheme="minorEastAsia"/>
          <w:sz w:val="22"/>
          <w:szCs w:val="22"/>
          <w:lang w:eastAsia="ko-KR"/>
        </w:rPr>
        <w:t xml:space="preserve">For example, if </w:t>
      </w:r>
      <w:r w:rsidR="0088599A">
        <w:rPr>
          <w:rFonts w:eastAsiaTheme="minorEastAsia"/>
          <w:sz w:val="22"/>
          <w:szCs w:val="22"/>
          <w:lang w:eastAsia="ko-KR"/>
        </w:rPr>
        <w:t xml:space="preserve">a nominal PUSCH repetition passes </w:t>
      </w:r>
      <w:r w:rsidR="0088599A" w:rsidRPr="0088599A">
        <w:rPr>
          <w:rFonts w:eastAsiaTheme="minorEastAsia"/>
          <w:sz w:val="22"/>
          <w:szCs w:val="22"/>
          <w:lang w:eastAsia="ko-KR"/>
        </w:rPr>
        <w:t xml:space="preserve">a slot boundary, </w:t>
      </w:r>
      <w:r w:rsidR="0088599A">
        <w:rPr>
          <w:rFonts w:eastAsiaTheme="minorEastAsia"/>
          <w:sz w:val="22"/>
          <w:szCs w:val="22"/>
          <w:lang w:eastAsia="ko-KR"/>
        </w:rPr>
        <w:t>it may be divided into one or more actual PUSCh repetition(s)</w:t>
      </w:r>
      <w:r w:rsidR="0088599A" w:rsidRPr="0088599A">
        <w:rPr>
          <w:rFonts w:eastAsiaTheme="minorEastAsia"/>
          <w:sz w:val="22"/>
          <w:szCs w:val="22"/>
          <w:lang w:eastAsia="ko-KR"/>
        </w:rPr>
        <w:t>.</w:t>
      </w:r>
      <w:r w:rsidR="006D1957">
        <w:rPr>
          <w:rFonts w:eastAsiaTheme="minorEastAsia"/>
          <w:sz w:val="22"/>
          <w:szCs w:val="22"/>
          <w:lang w:eastAsia="ko-KR"/>
        </w:rPr>
        <w:t xml:space="preserve"> </w:t>
      </w:r>
      <w:r w:rsidR="003C32F2">
        <w:rPr>
          <w:rFonts w:eastAsiaTheme="minorEastAsia"/>
          <w:sz w:val="22"/>
          <w:szCs w:val="22"/>
          <w:lang w:eastAsia="ko-KR"/>
        </w:rPr>
        <w:t xml:space="preserve">Therefore, for Option 2-2, </w:t>
      </w:r>
      <w:r w:rsidR="008A1039">
        <w:rPr>
          <w:rFonts w:eastAsiaTheme="minorEastAsia"/>
          <w:sz w:val="22"/>
          <w:szCs w:val="22"/>
          <w:lang w:eastAsia="ko-KR"/>
        </w:rPr>
        <w:t>w</w:t>
      </w:r>
      <w:r w:rsidR="008A1039" w:rsidRPr="008A1039">
        <w:rPr>
          <w:rFonts w:eastAsiaTheme="minorEastAsia"/>
          <w:sz w:val="22"/>
          <w:szCs w:val="22"/>
          <w:lang w:eastAsia="ko-KR"/>
        </w:rPr>
        <w:t>hether or not OCC is appli</w:t>
      </w:r>
      <w:r w:rsidR="008A1039">
        <w:rPr>
          <w:rFonts w:eastAsiaTheme="minorEastAsia"/>
          <w:sz w:val="22"/>
          <w:szCs w:val="22"/>
          <w:lang w:eastAsia="ko-KR"/>
        </w:rPr>
        <w:t xml:space="preserve">cable </w:t>
      </w:r>
      <w:r w:rsidR="008A1039" w:rsidRPr="008A1039">
        <w:rPr>
          <w:rFonts w:eastAsiaTheme="minorEastAsia"/>
          <w:sz w:val="22"/>
          <w:szCs w:val="22"/>
          <w:lang w:eastAsia="ko-KR"/>
        </w:rPr>
        <w:t xml:space="preserve">may be </w:t>
      </w:r>
      <w:r w:rsidR="008A1039">
        <w:rPr>
          <w:rFonts w:eastAsiaTheme="minorEastAsia"/>
          <w:sz w:val="22"/>
          <w:szCs w:val="22"/>
          <w:lang w:eastAsia="ko-KR"/>
        </w:rPr>
        <w:t xml:space="preserve">affected by the </w:t>
      </w:r>
      <w:r w:rsidR="008A1039" w:rsidRPr="008A1039">
        <w:rPr>
          <w:rFonts w:eastAsiaTheme="minorEastAsia"/>
          <w:sz w:val="22"/>
          <w:szCs w:val="22"/>
          <w:lang w:eastAsia="ko-KR"/>
        </w:rPr>
        <w:t xml:space="preserve">length/number of </w:t>
      </w:r>
      <w:r w:rsidR="008A1039">
        <w:rPr>
          <w:rFonts w:eastAsiaTheme="minorEastAsia"/>
          <w:sz w:val="22"/>
          <w:szCs w:val="22"/>
          <w:lang w:eastAsia="ko-KR"/>
        </w:rPr>
        <w:t>actual PUSCH repetition(s)</w:t>
      </w:r>
      <w:r w:rsidR="008A1039" w:rsidRPr="008A1039">
        <w:rPr>
          <w:rFonts w:eastAsiaTheme="minorEastAsia"/>
          <w:sz w:val="22"/>
          <w:szCs w:val="22"/>
          <w:lang w:eastAsia="ko-KR"/>
        </w:rPr>
        <w:t>.</w:t>
      </w:r>
      <w:r w:rsidR="00FB2FEE">
        <w:rPr>
          <w:rFonts w:eastAsiaTheme="minorEastAsia"/>
          <w:sz w:val="22"/>
          <w:szCs w:val="22"/>
          <w:lang w:eastAsia="ko-KR"/>
        </w:rPr>
        <w:t xml:space="preserve"> </w:t>
      </w:r>
      <w:r w:rsidR="00FB2FEE" w:rsidRPr="00FB2FEE">
        <w:rPr>
          <w:rFonts w:eastAsiaTheme="minorEastAsia"/>
          <w:sz w:val="22"/>
          <w:szCs w:val="22"/>
          <w:lang w:eastAsia="ko-KR"/>
        </w:rPr>
        <w:t xml:space="preserve">For example, UE can expect OCC to be applied only if the </w:t>
      </w:r>
      <w:r w:rsidR="003E33AA">
        <w:rPr>
          <w:rFonts w:eastAsiaTheme="minorEastAsia"/>
          <w:sz w:val="22"/>
          <w:szCs w:val="22"/>
          <w:lang w:eastAsia="ko-KR"/>
        </w:rPr>
        <w:t xml:space="preserve">nominal </w:t>
      </w:r>
      <w:r w:rsidR="00FB2FEE" w:rsidRPr="00FB2FEE">
        <w:rPr>
          <w:rFonts w:eastAsiaTheme="minorEastAsia"/>
          <w:sz w:val="22"/>
          <w:szCs w:val="22"/>
          <w:lang w:eastAsia="ko-KR"/>
        </w:rPr>
        <w:t xml:space="preserve">PUSCH </w:t>
      </w:r>
      <w:r w:rsidR="00FB2FEE">
        <w:rPr>
          <w:rFonts w:eastAsiaTheme="minorEastAsia"/>
          <w:sz w:val="22"/>
          <w:szCs w:val="22"/>
          <w:lang w:eastAsia="ko-KR"/>
        </w:rPr>
        <w:t xml:space="preserve">repetition </w:t>
      </w:r>
      <w:r w:rsidR="00FB2FEE" w:rsidRPr="00FB2FEE">
        <w:rPr>
          <w:rFonts w:eastAsiaTheme="minorEastAsia"/>
          <w:sz w:val="22"/>
          <w:szCs w:val="22"/>
          <w:lang w:eastAsia="ko-KR"/>
        </w:rPr>
        <w:t xml:space="preserve">is not fragmented. </w:t>
      </w:r>
      <w:r w:rsidR="00516D28">
        <w:rPr>
          <w:rFonts w:eastAsiaTheme="minorEastAsia"/>
          <w:sz w:val="22"/>
          <w:szCs w:val="22"/>
          <w:lang w:eastAsia="ko-KR"/>
        </w:rPr>
        <w:t>Or, if the lengths of actual PUSCH repetition(s) are different</w:t>
      </w:r>
      <w:r w:rsidR="00B62D16">
        <w:rPr>
          <w:rFonts w:eastAsiaTheme="minorEastAsia"/>
          <w:sz w:val="22"/>
          <w:szCs w:val="22"/>
          <w:lang w:eastAsia="ko-KR"/>
        </w:rPr>
        <w:t xml:space="preserve">, </w:t>
      </w:r>
      <w:r w:rsidR="00CB533C">
        <w:rPr>
          <w:rFonts w:eastAsiaTheme="minorEastAsia"/>
          <w:sz w:val="22"/>
          <w:szCs w:val="22"/>
          <w:lang w:eastAsia="ko-KR"/>
        </w:rPr>
        <w:t>UE may not expect to apply OCC for the PUSCH repetition</w:t>
      </w:r>
      <w:r w:rsidR="0089683F">
        <w:rPr>
          <w:rFonts w:eastAsiaTheme="minorEastAsia"/>
          <w:sz w:val="22"/>
          <w:szCs w:val="22"/>
          <w:lang w:eastAsia="ko-KR"/>
        </w:rPr>
        <w:t>(s).</w:t>
      </w:r>
    </w:p>
    <w:p w14:paraId="04EFD622" w14:textId="6E4FAA3C" w:rsidR="00893FF1" w:rsidRPr="004944B8" w:rsidRDefault="004944B8" w:rsidP="004944B8">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sidR="009F74C0">
        <w:rPr>
          <w:rFonts w:eastAsiaTheme="minorEastAsia"/>
          <w:b/>
          <w:bCs/>
          <w:sz w:val="22"/>
          <w:szCs w:val="22"/>
          <w:lang w:eastAsia="ko-KR"/>
        </w:rPr>
        <w:t>#</w:t>
      </w:r>
      <w:r w:rsidRPr="004944B8">
        <w:rPr>
          <w:rFonts w:eastAsiaTheme="minorEastAsia"/>
          <w:b/>
          <w:bCs/>
          <w:sz w:val="22"/>
          <w:szCs w:val="22"/>
          <w:lang w:eastAsia="ko-KR"/>
        </w:rPr>
        <w:t xml:space="preserve">10: </w:t>
      </w:r>
      <w:r>
        <w:rPr>
          <w:rFonts w:eastAsiaTheme="minorEastAsia"/>
          <w:b/>
          <w:bCs/>
          <w:sz w:val="22"/>
          <w:szCs w:val="22"/>
          <w:lang w:eastAsia="ko-KR"/>
        </w:rPr>
        <w:t xml:space="preserve">For OCC </w:t>
      </w:r>
      <w:r w:rsidRPr="004944B8">
        <w:rPr>
          <w:rFonts w:eastAsiaTheme="minorEastAsia"/>
          <w:b/>
          <w:bCs/>
          <w:sz w:val="22"/>
          <w:szCs w:val="22"/>
          <w:lang w:eastAsia="ko-KR"/>
        </w:rPr>
        <w:t xml:space="preserve">PUSCH </w:t>
      </w:r>
      <w:r>
        <w:rPr>
          <w:rFonts w:eastAsiaTheme="minorEastAsia"/>
          <w:b/>
          <w:bCs/>
          <w:sz w:val="22"/>
          <w:szCs w:val="22"/>
          <w:lang w:eastAsia="ko-KR"/>
        </w:rPr>
        <w:t>r</w:t>
      </w:r>
      <w:r w:rsidRPr="004944B8">
        <w:rPr>
          <w:rFonts w:eastAsiaTheme="minorEastAsia"/>
          <w:b/>
          <w:bCs/>
          <w:sz w:val="22"/>
          <w:szCs w:val="22"/>
          <w:lang w:eastAsia="ko-KR"/>
        </w:rPr>
        <w:t>epetition Type B</w:t>
      </w:r>
      <w:r>
        <w:rPr>
          <w:rFonts w:eastAsiaTheme="minorEastAsia"/>
          <w:b/>
          <w:bCs/>
          <w:sz w:val="22"/>
          <w:szCs w:val="22"/>
          <w:lang w:eastAsia="ko-KR"/>
        </w:rPr>
        <w:t xml:space="preserve"> (Option 2-2)</w:t>
      </w:r>
      <w:r w:rsidRPr="004944B8">
        <w:rPr>
          <w:rFonts w:eastAsiaTheme="minorEastAsia"/>
          <w:b/>
          <w:bCs/>
          <w:sz w:val="22"/>
          <w:szCs w:val="22"/>
          <w:lang w:eastAsia="ko-KR"/>
        </w:rPr>
        <w:t xml:space="preserve">, </w:t>
      </w:r>
      <w:r w:rsidR="00DF51ED">
        <w:rPr>
          <w:rFonts w:eastAsiaTheme="minorEastAsia"/>
          <w:b/>
          <w:bCs/>
          <w:sz w:val="22"/>
          <w:szCs w:val="22"/>
          <w:lang w:eastAsia="ko-KR"/>
        </w:rPr>
        <w:t xml:space="preserve">OCC </w:t>
      </w:r>
      <w:r w:rsidR="0037087B">
        <w:rPr>
          <w:rFonts w:eastAsiaTheme="minorEastAsia"/>
          <w:b/>
          <w:bCs/>
          <w:sz w:val="22"/>
          <w:szCs w:val="22"/>
          <w:lang w:eastAsia="ko-KR"/>
        </w:rPr>
        <w:t xml:space="preserve">applicability may be </w:t>
      </w:r>
      <w:r w:rsidR="007F07E5">
        <w:rPr>
          <w:rFonts w:eastAsiaTheme="minorEastAsia"/>
          <w:b/>
          <w:bCs/>
          <w:sz w:val="22"/>
          <w:szCs w:val="22"/>
          <w:lang w:eastAsia="ko-KR"/>
        </w:rPr>
        <w:t xml:space="preserve">affected by the </w:t>
      </w:r>
      <w:r w:rsidRPr="004944B8">
        <w:rPr>
          <w:rFonts w:eastAsiaTheme="minorEastAsia"/>
          <w:b/>
          <w:bCs/>
          <w:sz w:val="22"/>
          <w:szCs w:val="22"/>
          <w:lang w:eastAsia="ko-KR"/>
        </w:rPr>
        <w:t xml:space="preserve">length/number of </w:t>
      </w:r>
      <w:r w:rsidR="007F07E5">
        <w:rPr>
          <w:rFonts w:eastAsiaTheme="minorEastAsia"/>
          <w:b/>
          <w:bCs/>
          <w:sz w:val="22"/>
          <w:szCs w:val="22"/>
          <w:lang w:eastAsia="ko-KR"/>
        </w:rPr>
        <w:t>actual PUSCH repetition(s)</w:t>
      </w:r>
      <w:r w:rsidRPr="004944B8">
        <w:rPr>
          <w:rFonts w:eastAsiaTheme="minorEastAsia"/>
          <w:b/>
          <w:bCs/>
          <w:sz w:val="22"/>
          <w:szCs w:val="22"/>
          <w:lang w:eastAsia="ko-KR"/>
        </w:rPr>
        <w:t>.</w:t>
      </w:r>
    </w:p>
    <w:p w14:paraId="7C565BD2" w14:textId="69D720C0" w:rsidR="004944B8" w:rsidRDefault="00FA245E" w:rsidP="00FA245E">
      <w:pPr>
        <w:spacing w:before="120"/>
        <w:ind w:left="0" w:firstLine="0"/>
        <w:rPr>
          <w:rFonts w:eastAsiaTheme="minorEastAsia"/>
          <w:b/>
          <w:bCs/>
          <w:sz w:val="22"/>
          <w:szCs w:val="22"/>
          <w:lang w:eastAsia="ko-KR"/>
        </w:rPr>
      </w:pPr>
      <w:r w:rsidRPr="00FA245E">
        <w:rPr>
          <w:rFonts w:eastAsiaTheme="minorEastAsia"/>
          <w:b/>
          <w:bCs/>
          <w:sz w:val="22"/>
          <w:szCs w:val="22"/>
          <w:lang w:eastAsia="ko-KR"/>
        </w:rPr>
        <w:t xml:space="preserve">Proposal </w:t>
      </w:r>
      <w:r>
        <w:rPr>
          <w:rFonts w:eastAsiaTheme="minorEastAsia"/>
          <w:b/>
          <w:bCs/>
          <w:sz w:val="22"/>
          <w:szCs w:val="22"/>
          <w:lang w:eastAsia="ko-KR"/>
        </w:rPr>
        <w:t>#7</w:t>
      </w:r>
      <w:r w:rsidRPr="00FA245E">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 xml:space="preserve">study OCC </w:t>
      </w:r>
      <w:r w:rsidRPr="00FA245E">
        <w:rPr>
          <w:rFonts w:eastAsiaTheme="minorEastAsia"/>
          <w:b/>
          <w:bCs/>
          <w:sz w:val="22"/>
          <w:szCs w:val="22"/>
          <w:lang w:eastAsia="ko-KR"/>
        </w:rPr>
        <w:t xml:space="preserve">with PUSCH </w:t>
      </w:r>
      <w:r>
        <w:rPr>
          <w:rFonts w:eastAsiaTheme="minorEastAsia"/>
          <w:b/>
          <w:bCs/>
          <w:sz w:val="22"/>
          <w:szCs w:val="22"/>
          <w:lang w:eastAsia="ko-KR"/>
        </w:rPr>
        <w:t>r</w:t>
      </w:r>
      <w:r w:rsidRPr="00FA245E">
        <w:rPr>
          <w:rFonts w:eastAsiaTheme="minorEastAsia"/>
          <w:b/>
          <w:bCs/>
          <w:sz w:val="22"/>
          <w:szCs w:val="22"/>
          <w:lang w:eastAsia="ko-KR"/>
        </w:rPr>
        <w:t xml:space="preserve">epetition </w:t>
      </w:r>
      <w:r>
        <w:rPr>
          <w:rFonts w:eastAsiaTheme="minorEastAsia"/>
          <w:b/>
          <w:bCs/>
          <w:sz w:val="22"/>
          <w:szCs w:val="22"/>
          <w:lang w:eastAsia="ko-KR"/>
        </w:rPr>
        <w:t>Type B</w:t>
      </w:r>
      <w:r w:rsidRPr="00FA245E">
        <w:rPr>
          <w:rFonts w:eastAsiaTheme="minorEastAsia"/>
          <w:b/>
          <w:bCs/>
          <w:sz w:val="22"/>
          <w:szCs w:val="22"/>
          <w:lang w:eastAsia="ko-KR"/>
        </w:rPr>
        <w:t xml:space="preserve"> considering the following </w:t>
      </w:r>
      <w:r>
        <w:rPr>
          <w:rFonts w:eastAsiaTheme="minorEastAsia"/>
          <w:b/>
          <w:bCs/>
          <w:sz w:val="22"/>
          <w:szCs w:val="22"/>
          <w:lang w:eastAsia="ko-KR"/>
        </w:rPr>
        <w:t>aspects</w:t>
      </w:r>
      <w:r w:rsidR="00EB6A6C">
        <w:rPr>
          <w:rFonts w:eastAsiaTheme="minorEastAsia"/>
          <w:b/>
          <w:bCs/>
          <w:sz w:val="22"/>
          <w:szCs w:val="22"/>
          <w:lang w:eastAsia="ko-KR"/>
        </w:rPr>
        <w:t xml:space="preserve"> in addition to Type </w:t>
      </w:r>
      <w:r w:rsidR="000068BE">
        <w:rPr>
          <w:rFonts w:eastAsiaTheme="minorEastAsia"/>
          <w:b/>
          <w:bCs/>
          <w:sz w:val="22"/>
          <w:szCs w:val="22"/>
          <w:lang w:eastAsia="ko-KR"/>
        </w:rPr>
        <w:t>A case</w:t>
      </w:r>
      <w:r>
        <w:rPr>
          <w:rFonts w:eastAsiaTheme="minorEastAsia"/>
          <w:b/>
          <w:bCs/>
          <w:sz w:val="22"/>
          <w:szCs w:val="22"/>
          <w:lang w:eastAsia="ko-KR"/>
        </w:rPr>
        <w:t>:</w:t>
      </w:r>
    </w:p>
    <w:p w14:paraId="337ABE02" w14:textId="33DC63D2" w:rsidR="00932F7C" w:rsidRPr="00932F7C" w:rsidRDefault="00932F7C" w:rsidP="00932F7C">
      <w:pPr>
        <w:pStyle w:val="a5"/>
        <w:numPr>
          <w:ilvl w:val="0"/>
          <w:numId w:val="25"/>
        </w:numPr>
        <w:ind w:leftChars="0"/>
        <w:rPr>
          <w:rFonts w:eastAsiaTheme="minorEastAsia"/>
          <w:b/>
          <w:bCs/>
          <w:sz w:val="22"/>
          <w:szCs w:val="22"/>
          <w:lang w:eastAsia="ko-KR"/>
        </w:rPr>
      </w:pPr>
      <w:r w:rsidRPr="00932F7C">
        <w:rPr>
          <w:rFonts w:eastAsiaTheme="minorEastAsia"/>
          <w:b/>
          <w:bCs/>
          <w:sz w:val="22"/>
          <w:szCs w:val="22"/>
          <w:lang w:eastAsia="ko-KR"/>
        </w:rPr>
        <w:t xml:space="preserve">Nominal/actual </w:t>
      </w:r>
      <w:r>
        <w:rPr>
          <w:rFonts w:eastAsiaTheme="minorEastAsia"/>
          <w:b/>
          <w:bCs/>
          <w:sz w:val="22"/>
          <w:szCs w:val="22"/>
          <w:lang w:eastAsia="ko-KR"/>
        </w:rPr>
        <w:t xml:space="preserve">PUSCH </w:t>
      </w:r>
      <w:r w:rsidRPr="00932F7C">
        <w:rPr>
          <w:rFonts w:eastAsiaTheme="minorEastAsia"/>
          <w:b/>
          <w:bCs/>
          <w:sz w:val="22"/>
          <w:szCs w:val="22"/>
          <w:lang w:eastAsia="ko-KR"/>
        </w:rPr>
        <w:t>repetition</w:t>
      </w:r>
      <w:r>
        <w:rPr>
          <w:rFonts w:eastAsiaTheme="minorEastAsia"/>
          <w:b/>
          <w:bCs/>
          <w:sz w:val="22"/>
          <w:szCs w:val="22"/>
          <w:lang w:eastAsia="ko-KR"/>
        </w:rPr>
        <w:t>(s)</w:t>
      </w:r>
    </w:p>
    <w:p w14:paraId="222AAAF2" w14:textId="77777777" w:rsidR="00FA245E" w:rsidRDefault="00FA245E" w:rsidP="00272C2F">
      <w:pPr>
        <w:ind w:left="284" w:hangingChars="129"/>
        <w:rPr>
          <w:rFonts w:eastAsiaTheme="minorEastAsia"/>
          <w:sz w:val="22"/>
          <w:szCs w:val="22"/>
          <w:lang w:eastAsia="ko-KR"/>
        </w:rPr>
      </w:pPr>
    </w:p>
    <w:p w14:paraId="1A9E7E14" w14:textId="257268EB" w:rsidR="00A35E63" w:rsidRPr="00A35E63" w:rsidRDefault="00A35E63" w:rsidP="00A35E63">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A35E63">
        <w:rPr>
          <w:rFonts w:ascii="Times New Roman" w:eastAsia="SimSun" w:hAnsi="Times New Roman"/>
          <w:b/>
          <w:kern w:val="32"/>
          <w:sz w:val="24"/>
          <w:szCs w:val="18"/>
          <w:lang w:eastAsia="zh-CN"/>
        </w:rPr>
        <w:t>Other issues for PUSCH w</w:t>
      </w:r>
      <w:r w:rsidRPr="00A35E63">
        <w:rPr>
          <w:rFonts w:ascii="Times New Roman" w:eastAsia="SimSun" w:hAnsi="Times New Roman" w:hint="eastAsia"/>
          <w:b/>
          <w:kern w:val="32"/>
          <w:sz w:val="24"/>
          <w:szCs w:val="18"/>
          <w:lang w:eastAsia="zh-CN"/>
        </w:rPr>
        <w:t xml:space="preserve">ith </w:t>
      </w:r>
      <w:r w:rsidRPr="00A35E63">
        <w:rPr>
          <w:rFonts w:ascii="Times New Roman" w:eastAsia="SimSun" w:hAnsi="Times New Roman"/>
          <w:b/>
          <w:kern w:val="32"/>
          <w:sz w:val="24"/>
          <w:szCs w:val="18"/>
          <w:lang w:eastAsia="zh-CN"/>
        </w:rPr>
        <w:t>OCC</w:t>
      </w:r>
    </w:p>
    <w:p w14:paraId="4D57785E" w14:textId="23B0F795" w:rsidR="00A35E63" w:rsidRPr="00227EC5" w:rsidRDefault="00A35E63" w:rsidP="00227EC5">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227EC5">
        <w:rPr>
          <w:rFonts w:ascii="Times New Roman" w:eastAsia="SimSun" w:hAnsi="Times New Roman"/>
          <w:b/>
          <w:kern w:val="32"/>
          <w:sz w:val="24"/>
          <w:szCs w:val="18"/>
          <w:lang w:eastAsia="zh-CN"/>
        </w:rPr>
        <w:t>UCI multiplexing</w:t>
      </w:r>
    </w:p>
    <w:p w14:paraId="45C6CE6C" w14:textId="4A9DF4BE" w:rsidR="001253B3" w:rsidRDefault="00F46E5A" w:rsidP="00F46E5A">
      <w:pPr>
        <w:ind w:left="0" w:firstLineChars="100" w:firstLine="220"/>
        <w:rPr>
          <w:rFonts w:eastAsiaTheme="minorEastAsia"/>
          <w:sz w:val="22"/>
          <w:szCs w:val="22"/>
          <w:lang w:eastAsia="ko-KR"/>
        </w:rPr>
      </w:pPr>
      <w:r w:rsidRPr="00F46E5A">
        <w:rPr>
          <w:rFonts w:eastAsiaTheme="minorEastAsia"/>
          <w:sz w:val="22"/>
          <w:szCs w:val="22"/>
          <w:lang w:eastAsia="ko-KR"/>
        </w:rPr>
        <w:t>When OCC is applied to PUSCH, the UCI multiplexing rules may need to be changed.</w:t>
      </w:r>
      <w:r w:rsidR="005C12D8">
        <w:rPr>
          <w:rFonts w:eastAsiaTheme="minorEastAsia"/>
          <w:sz w:val="22"/>
          <w:szCs w:val="22"/>
          <w:lang w:eastAsia="ko-KR"/>
        </w:rPr>
        <w:t xml:space="preserve"> </w:t>
      </w:r>
      <w:r w:rsidR="005C12D8" w:rsidRPr="005C12D8">
        <w:rPr>
          <w:rFonts w:eastAsiaTheme="minorEastAsia"/>
          <w:sz w:val="22"/>
          <w:szCs w:val="22"/>
          <w:lang w:eastAsia="ko-KR"/>
        </w:rPr>
        <w:t xml:space="preserve">For example, when applying OCC within a single PUSCH, the </w:t>
      </w:r>
      <w:r w:rsidR="005C12D8">
        <w:rPr>
          <w:rFonts w:eastAsiaTheme="minorEastAsia"/>
          <w:sz w:val="22"/>
          <w:szCs w:val="22"/>
          <w:lang w:eastAsia="ko-KR"/>
        </w:rPr>
        <w:t xml:space="preserve">UCI </w:t>
      </w:r>
      <w:r w:rsidR="005C12D8" w:rsidRPr="005C12D8">
        <w:rPr>
          <w:rFonts w:eastAsiaTheme="minorEastAsia"/>
          <w:sz w:val="22"/>
          <w:szCs w:val="22"/>
          <w:lang w:eastAsia="ko-KR"/>
        </w:rPr>
        <w:t xml:space="preserve">RE mapping rule </w:t>
      </w:r>
      <w:r w:rsidR="00DE2AA4">
        <w:rPr>
          <w:rFonts w:eastAsiaTheme="minorEastAsia"/>
          <w:sz w:val="22"/>
          <w:szCs w:val="22"/>
          <w:lang w:eastAsia="ko-KR"/>
        </w:rPr>
        <w:t xml:space="preserve">should be </w:t>
      </w:r>
      <w:r w:rsidR="005C12D8" w:rsidRPr="005C12D8">
        <w:rPr>
          <w:rFonts w:eastAsiaTheme="minorEastAsia"/>
          <w:sz w:val="22"/>
          <w:szCs w:val="22"/>
          <w:lang w:eastAsia="ko-KR"/>
        </w:rPr>
        <w:t xml:space="preserve">newly </w:t>
      </w:r>
      <w:r w:rsidR="00DE2AA4">
        <w:rPr>
          <w:rFonts w:eastAsiaTheme="minorEastAsia"/>
          <w:sz w:val="22"/>
          <w:szCs w:val="22"/>
          <w:lang w:eastAsia="ko-KR"/>
        </w:rPr>
        <w:t>specified</w:t>
      </w:r>
      <w:r w:rsidR="000B5ACA">
        <w:rPr>
          <w:rFonts w:eastAsiaTheme="minorEastAsia"/>
          <w:sz w:val="22"/>
          <w:szCs w:val="22"/>
          <w:lang w:eastAsia="ko-KR"/>
        </w:rPr>
        <w:t xml:space="preserve"> based on</w:t>
      </w:r>
      <w:r w:rsidR="007827E2">
        <w:rPr>
          <w:rFonts w:eastAsiaTheme="minorEastAsia"/>
          <w:sz w:val="22"/>
          <w:szCs w:val="22"/>
          <w:lang w:eastAsia="ko-KR"/>
        </w:rPr>
        <w:t xml:space="preserve"> </w:t>
      </w:r>
      <w:r w:rsidR="000B5ACA">
        <w:rPr>
          <w:rFonts w:eastAsiaTheme="minorEastAsia"/>
          <w:sz w:val="22"/>
          <w:szCs w:val="22"/>
          <w:lang w:eastAsia="ko-KR"/>
        </w:rPr>
        <w:t>resources before</w:t>
      </w:r>
      <w:r w:rsidR="00F130F9">
        <w:rPr>
          <w:rFonts w:eastAsiaTheme="minorEastAsia"/>
          <w:sz w:val="22"/>
          <w:szCs w:val="22"/>
          <w:lang w:eastAsia="ko-KR"/>
        </w:rPr>
        <w:t xml:space="preserve"> the</w:t>
      </w:r>
      <w:r w:rsidR="000B5ACA">
        <w:rPr>
          <w:rFonts w:eastAsiaTheme="minorEastAsia"/>
          <w:sz w:val="22"/>
          <w:szCs w:val="22"/>
          <w:lang w:eastAsia="ko-KR"/>
        </w:rPr>
        <w:t xml:space="preserve"> OCC is applied</w:t>
      </w:r>
      <w:r w:rsidR="005C12D8" w:rsidRPr="005C12D8">
        <w:rPr>
          <w:rFonts w:eastAsiaTheme="minorEastAsia"/>
          <w:sz w:val="22"/>
          <w:szCs w:val="22"/>
          <w:lang w:eastAsia="ko-KR"/>
        </w:rPr>
        <w:t>.</w:t>
      </w:r>
      <w:r w:rsidR="001253B3">
        <w:rPr>
          <w:rFonts w:eastAsiaTheme="minorEastAsia"/>
          <w:sz w:val="22"/>
          <w:szCs w:val="22"/>
          <w:lang w:eastAsia="ko-KR"/>
        </w:rPr>
        <w:t xml:space="preserve"> </w:t>
      </w:r>
      <w:r w:rsidR="00A1378C">
        <w:rPr>
          <w:rFonts w:eastAsiaTheme="minorEastAsia"/>
          <w:sz w:val="22"/>
          <w:szCs w:val="22"/>
          <w:lang w:eastAsia="ko-KR"/>
        </w:rPr>
        <w:t xml:space="preserve">Specifically, </w:t>
      </w:r>
      <w:r w:rsidR="00A43A58">
        <w:rPr>
          <w:rFonts w:eastAsiaTheme="minorEastAsia"/>
          <w:sz w:val="22"/>
          <w:szCs w:val="22"/>
          <w:lang w:eastAsia="ko-KR"/>
        </w:rPr>
        <w:t xml:space="preserve">when </w:t>
      </w:r>
      <w:r w:rsidR="00A1378C" w:rsidRPr="00A1378C">
        <w:rPr>
          <w:rFonts w:eastAsiaTheme="minorEastAsia"/>
          <w:sz w:val="22"/>
          <w:szCs w:val="22"/>
          <w:lang w:eastAsia="ko-KR"/>
        </w:rPr>
        <w:t xml:space="preserve">block-wise OCC is applied, UCI piggyback rule can be defined within the </w:t>
      </w:r>
      <w:r w:rsidR="00442B8A">
        <w:rPr>
          <w:rFonts w:eastAsiaTheme="minorEastAsia"/>
          <w:sz w:val="22"/>
          <w:szCs w:val="22"/>
          <w:lang w:eastAsia="ko-KR"/>
        </w:rPr>
        <w:t xml:space="preserve">unit </w:t>
      </w:r>
      <w:r w:rsidR="00A1378C" w:rsidRPr="00A1378C">
        <w:rPr>
          <w:rFonts w:eastAsiaTheme="minorEastAsia"/>
          <w:sz w:val="22"/>
          <w:szCs w:val="22"/>
          <w:lang w:eastAsia="ko-KR"/>
        </w:rPr>
        <w:t xml:space="preserve">resource block to which </w:t>
      </w:r>
      <w:r w:rsidR="00B65B49" w:rsidRPr="00A1378C">
        <w:rPr>
          <w:rFonts w:eastAsiaTheme="minorEastAsia"/>
          <w:sz w:val="22"/>
          <w:szCs w:val="22"/>
          <w:lang w:eastAsia="ko-KR"/>
        </w:rPr>
        <w:t>each</w:t>
      </w:r>
      <w:r w:rsidR="002E0267">
        <w:rPr>
          <w:rFonts w:eastAsiaTheme="minorEastAsia"/>
          <w:sz w:val="22"/>
          <w:szCs w:val="22"/>
          <w:lang w:eastAsia="ko-KR"/>
        </w:rPr>
        <w:t xml:space="preserve"> element of </w:t>
      </w:r>
      <w:r w:rsidR="00A1378C" w:rsidRPr="00A1378C">
        <w:rPr>
          <w:rFonts w:eastAsiaTheme="minorEastAsia"/>
          <w:sz w:val="22"/>
          <w:szCs w:val="22"/>
          <w:lang w:eastAsia="ko-KR"/>
        </w:rPr>
        <w:t>OCC code is applied.</w:t>
      </w:r>
      <w:r w:rsidR="00D24D12">
        <w:rPr>
          <w:rFonts w:eastAsiaTheme="minorEastAsia"/>
          <w:sz w:val="22"/>
          <w:szCs w:val="22"/>
          <w:lang w:eastAsia="ko-KR"/>
        </w:rPr>
        <w:t xml:space="preserve"> </w:t>
      </w:r>
      <w:r w:rsidR="00B76DB0">
        <w:rPr>
          <w:rFonts w:eastAsiaTheme="minorEastAsia"/>
          <w:sz w:val="22"/>
          <w:szCs w:val="22"/>
          <w:lang w:eastAsia="ko-KR"/>
        </w:rPr>
        <w:t>Alternatively</w:t>
      </w:r>
      <w:r w:rsidR="00F32773">
        <w:rPr>
          <w:rFonts w:eastAsiaTheme="minorEastAsia"/>
          <w:sz w:val="22"/>
          <w:szCs w:val="22"/>
          <w:lang w:eastAsia="ko-KR"/>
        </w:rPr>
        <w:t xml:space="preserve">, </w:t>
      </w:r>
      <w:r w:rsidR="00485E5F">
        <w:rPr>
          <w:rFonts w:eastAsiaTheme="minorEastAsia"/>
          <w:sz w:val="22"/>
          <w:szCs w:val="22"/>
          <w:lang w:eastAsia="ko-KR"/>
        </w:rPr>
        <w:t xml:space="preserve">when </w:t>
      </w:r>
      <w:r w:rsidR="00596144">
        <w:rPr>
          <w:rFonts w:eastAsiaTheme="minorEastAsia"/>
          <w:sz w:val="22"/>
          <w:szCs w:val="22"/>
          <w:lang w:eastAsia="ko-KR"/>
        </w:rPr>
        <w:t xml:space="preserve">applying </w:t>
      </w:r>
      <w:r w:rsidR="00C97F79" w:rsidRPr="00C97F79">
        <w:rPr>
          <w:rFonts w:eastAsiaTheme="minorEastAsia"/>
          <w:sz w:val="22"/>
          <w:szCs w:val="22"/>
          <w:lang w:eastAsia="ko-KR"/>
        </w:rPr>
        <w:t>OCC across OFDM symbol(s), UCI RE</w:t>
      </w:r>
      <w:r w:rsidR="00D63BA5">
        <w:rPr>
          <w:rFonts w:eastAsiaTheme="minorEastAsia"/>
          <w:sz w:val="22"/>
          <w:szCs w:val="22"/>
          <w:lang w:eastAsia="ko-KR"/>
        </w:rPr>
        <w:t>(s)</w:t>
      </w:r>
      <w:r w:rsidR="00C97F79" w:rsidRPr="00C97F79">
        <w:rPr>
          <w:rFonts w:eastAsiaTheme="minorEastAsia"/>
          <w:sz w:val="22"/>
          <w:szCs w:val="22"/>
          <w:lang w:eastAsia="ko-KR"/>
        </w:rPr>
        <w:t xml:space="preserve"> </w:t>
      </w:r>
      <w:r w:rsidR="008E0D2A">
        <w:rPr>
          <w:rFonts w:eastAsiaTheme="minorEastAsia"/>
          <w:sz w:val="22"/>
          <w:szCs w:val="22"/>
          <w:lang w:eastAsia="ko-KR"/>
        </w:rPr>
        <w:t xml:space="preserve">can be </w:t>
      </w:r>
      <w:r w:rsidR="00C97F79" w:rsidRPr="00C97F79">
        <w:rPr>
          <w:rFonts w:eastAsiaTheme="minorEastAsia"/>
          <w:sz w:val="22"/>
          <w:szCs w:val="22"/>
          <w:lang w:eastAsia="ko-KR"/>
        </w:rPr>
        <w:t>mapped in units of symbol groups to which OCC is applied</w:t>
      </w:r>
      <w:r w:rsidR="00B76DB0">
        <w:rPr>
          <w:rFonts w:eastAsiaTheme="minorEastAsia"/>
          <w:sz w:val="22"/>
          <w:szCs w:val="22"/>
          <w:lang w:eastAsia="ko-KR"/>
        </w:rPr>
        <w:t xml:space="preserve">. Then, a UCI RE mapping rule on symbol group basis that maintain the existing UCI mapping principles (e.g., </w:t>
      </w:r>
      <w:r w:rsidR="00B76DB0" w:rsidRPr="00C97F79">
        <w:rPr>
          <w:rFonts w:eastAsiaTheme="minorEastAsia"/>
          <w:sz w:val="22"/>
          <w:szCs w:val="22"/>
          <w:lang w:eastAsia="ko-KR"/>
        </w:rPr>
        <w:t>adjacent to DM-RS symbols</w:t>
      </w:r>
      <w:r w:rsidR="00B76DB0">
        <w:rPr>
          <w:rFonts w:eastAsiaTheme="minorEastAsia"/>
          <w:sz w:val="22"/>
          <w:szCs w:val="22"/>
          <w:lang w:eastAsia="ko-KR"/>
        </w:rPr>
        <w:t xml:space="preserve">) </w:t>
      </w:r>
      <w:r w:rsidR="00C44FD8">
        <w:rPr>
          <w:rFonts w:eastAsiaTheme="minorEastAsia"/>
          <w:sz w:val="22"/>
          <w:szCs w:val="22"/>
          <w:lang w:eastAsia="ko-KR"/>
        </w:rPr>
        <w:t>may need to be discussed</w:t>
      </w:r>
      <w:r w:rsidR="00B76DB0">
        <w:rPr>
          <w:rFonts w:eastAsiaTheme="minorEastAsia"/>
          <w:sz w:val="22"/>
          <w:szCs w:val="22"/>
          <w:lang w:eastAsia="ko-KR"/>
        </w:rPr>
        <w:t xml:space="preserve">. </w:t>
      </w:r>
      <w:r w:rsidR="00CD05B0">
        <w:rPr>
          <w:rFonts w:eastAsiaTheme="minorEastAsia"/>
          <w:sz w:val="22"/>
          <w:szCs w:val="22"/>
          <w:lang w:eastAsia="ko-KR"/>
        </w:rPr>
        <w:t>Or</w:t>
      </w:r>
      <w:r w:rsidR="00CD05B0" w:rsidRPr="00CD05B0">
        <w:rPr>
          <w:rFonts w:eastAsiaTheme="minorEastAsia"/>
          <w:sz w:val="22"/>
          <w:szCs w:val="22"/>
          <w:lang w:eastAsia="ko-KR"/>
        </w:rPr>
        <w:t xml:space="preserve">, when applying OCC across PUSCH repetition(s), if UCI piggyback is performed only for some PUSCH repetition(s) as in the current </w:t>
      </w:r>
      <w:r w:rsidR="00CD05B0">
        <w:rPr>
          <w:rFonts w:eastAsiaTheme="minorEastAsia"/>
          <w:sz w:val="22"/>
          <w:szCs w:val="22"/>
          <w:lang w:eastAsia="ko-KR"/>
        </w:rPr>
        <w:t>specification</w:t>
      </w:r>
      <w:r w:rsidR="00CD05B0" w:rsidRPr="00CD05B0">
        <w:rPr>
          <w:rFonts w:eastAsiaTheme="minorEastAsia"/>
          <w:sz w:val="22"/>
          <w:szCs w:val="22"/>
          <w:lang w:eastAsia="ko-KR"/>
        </w:rPr>
        <w:t xml:space="preserve">, the data repetition structure is not maintained, so orthogonality of OCC is not </w:t>
      </w:r>
      <w:r w:rsidR="007C320E">
        <w:rPr>
          <w:rFonts w:eastAsiaTheme="minorEastAsia"/>
          <w:sz w:val="22"/>
          <w:szCs w:val="22"/>
          <w:lang w:eastAsia="ko-KR"/>
        </w:rPr>
        <w:t xml:space="preserve">guaranteed </w:t>
      </w:r>
      <w:r w:rsidR="00947ED1">
        <w:rPr>
          <w:rFonts w:eastAsiaTheme="minorEastAsia"/>
          <w:sz w:val="22"/>
          <w:szCs w:val="22"/>
          <w:lang w:eastAsia="ko-KR"/>
        </w:rPr>
        <w:t>and interference may occur in other</w:t>
      </w:r>
      <w:r w:rsidR="00BE6A82">
        <w:rPr>
          <w:rFonts w:eastAsiaTheme="minorEastAsia"/>
          <w:sz w:val="22"/>
          <w:szCs w:val="22"/>
          <w:lang w:eastAsia="ko-KR"/>
        </w:rPr>
        <w:t xml:space="preserve"> </w:t>
      </w:r>
      <w:r w:rsidR="00CD05B0" w:rsidRPr="00CD05B0">
        <w:rPr>
          <w:rFonts w:eastAsiaTheme="minorEastAsia"/>
          <w:sz w:val="22"/>
          <w:szCs w:val="22"/>
          <w:lang w:eastAsia="ko-KR"/>
        </w:rPr>
        <w:t>transmission</w:t>
      </w:r>
      <w:r w:rsidR="00BE6A82">
        <w:rPr>
          <w:rFonts w:eastAsiaTheme="minorEastAsia"/>
          <w:sz w:val="22"/>
          <w:szCs w:val="22"/>
          <w:lang w:eastAsia="ko-KR"/>
        </w:rPr>
        <w:t>(</w:t>
      </w:r>
      <w:r w:rsidR="00CD05B0" w:rsidRPr="00CD05B0">
        <w:rPr>
          <w:rFonts w:eastAsiaTheme="minorEastAsia"/>
          <w:sz w:val="22"/>
          <w:szCs w:val="22"/>
          <w:lang w:eastAsia="ko-KR"/>
        </w:rPr>
        <w:t>s</w:t>
      </w:r>
      <w:r w:rsidR="00BE6A82">
        <w:rPr>
          <w:rFonts w:eastAsiaTheme="minorEastAsia"/>
          <w:sz w:val="22"/>
          <w:szCs w:val="22"/>
          <w:lang w:eastAsia="ko-KR"/>
        </w:rPr>
        <w:t>)</w:t>
      </w:r>
      <w:r w:rsidR="00CD05B0" w:rsidRPr="00CD05B0">
        <w:rPr>
          <w:rFonts w:eastAsiaTheme="minorEastAsia"/>
          <w:sz w:val="22"/>
          <w:szCs w:val="22"/>
          <w:lang w:eastAsia="ko-KR"/>
        </w:rPr>
        <w:t>.</w:t>
      </w:r>
      <w:r w:rsidR="0011354E">
        <w:rPr>
          <w:rFonts w:eastAsiaTheme="minorEastAsia"/>
          <w:sz w:val="22"/>
          <w:szCs w:val="22"/>
          <w:lang w:eastAsia="ko-KR"/>
        </w:rPr>
        <w:t xml:space="preserve"> </w:t>
      </w:r>
      <w:r w:rsidR="00367AC5" w:rsidRPr="00367AC5">
        <w:rPr>
          <w:rFonts w:eastAsiaTheme="minorEastAsia"/>
          <w:sz w:val="22"/>
          <w:szCs w:val="22"/>
          <w:lang w:eastAsia="ko-KR"/>
        </w:rPr>
        <w:t>Therefore, it is necessary to introduce UCI multiplexing rules that maintain the orthogonality of OCC as much as possible.</w:t>
      </w:r>
      <w:r w:rsidR="00A75F0C" w:rsidRPr="00A75F0C">
        <w:rPr>
          <w:rFonts w:eastAsiaTheme="minorEastAsia"/>
          <w:sz w:val="22"/>
          <w:szCs w:val="22"/>
          <w:lang w:eastAsia="ko-KR"/>
        </w:rPr>
        <w:t xml:space="preserve"> For example, UCI </w:t>
      </w:r>
      <w:r w:rsidR="00A75F0C">
        <w:rPr>
          <w:rFonts w:eastAsiaTheme="minorEastAsia"/>
          <w:sz w:val="22"/>
          <w:szCs w:val="22"/>
          <w:lang w:eastAsia="ko-KR"/>
        </w:rPr>
        <w:t xml:space="preserve">multiplexing </w:t>
      </w:r>
      <w:r w:rsidR="00A75F0C" w:rsidRPr="00A75F0C">
        <w:rPr>
          <w:rFonts w:eastAsiaTheme="minorEastAsia"/>
          <w:sz w:val="22"/>
          <w:szCs w:val="22"/>
          <w:lang w:eastAsia="ko-KR"/>
        </w:rPr>
        <w:t xml:space="preserve">rule can be defined based on all repeat </w:t>
      </w:r>
      <w:r w:rsidR="000E1320">
        <w:rPr>
          <w:rFonts w:eastAsiaTheme="minorEastAsia"/>
          <w:sz w:val="22"/>
          <w:szCs w:val="22"/>
          <w:lang w:eastAsia="ko-KR"/>
        </w:rPr>
        <w:t xml:space="preserve">PUSCH </w:t>
      </w:r>
      <w:r w:rsidR="00A75F0C" w:rsidRPr="00A75F0C">
        <w:rPr>
          <w:rFonts w:eastAsiaTheme="minorEastAsia"/>
          <w:sz w:val="22"/>
          <w:szCs w:val="22"/>
          <w:lang w:eastAsia="ko-KR"/>
        </w:rPr>
        <w:t>transmissions for which OCC is applied</w:t>
      </w:r>
      <w:r w:rsidR="00DC65AF">
        <w:rPr>
          <w:rFonts w:eastAsiaTheme="minorEastAsia"/>
          <w:sz w:val="22"/>
          <w:szCs w:val="22"/>
          <w:lang w:eastAsia="ko-KR"/>
        </w:rPr>
        <w:t xml:space="preserve"> including </w:t>
      </w:r>
      <w:r w:rsidR="00DC65AF" w:rsidRPr="00DC65AF">
        <w:rPr>
          <w:rFonts w:eastAsiaTheme="minorEastAsia"/>
          <w:sz w:val="22"/>
          <w:szCs w:val="22"/>
          <w:lang w:eastAsia="ko-KR"/>
        </w:rPr>
        <w:t>PUSCH drop</w:t>
      </w:r>
      <w:r w:rsidR="005251FB">
        <w:rPr>
          <w:rFonts w:eastAsiaTheme="minorEastAsia"/>
          <w:sz w:val="22"/>
          <w:szCs w:val="22"/>
          <w:lang w:eastAsia="ko-KR"/>
        </w:rPr>
        <w:t>ping</w:t>
      </w:r>
      <w:r w:rsidR="002A2866">
        <w:rPr>
          <w:rFonts w:eastAsiaTheme="minorEastAsia"/>
          <w:sz w:val="22"/>
          <w:szCs w:val="22"/>
          <w:lang w:eastAsia="ko-KR"/>
        </w:rPr>
        <w:t>/skipping</w:t>
      </w:r>
      <w:r w:rsidR="00DC65AF" w:rsidRPr="00DC65AF">
        <w:rPr>
          <w:rFonts w:eastAsiaTheme="minorEastAsia"/>
          <w:sz w:val="22"/>
          <w:szCs w:val="22"/>
          <w:lang w:eastAsia="ko-KR"/>
        </w:rPr>
        <w:t>.</w:t>
      </w:r>
      <w:r w:rsidR="006746B6">
        <w:rPr>
          <w:rFonts w:eastAsiaTheme="minorEastAsia"/>
          <w:sz w:val="22"/>
          <w:szCs w:val="22"/>
          <w:lang w:eastAsia="ko-KR"/>
        </w:rPr>
        <w:t xml:space="preserve"> </w:t>
      </w:r>
      <w:r w:rsidR="00E30A9D">
        <w:rPr>
          <w:rFonts w:eastAsiaTheme="minorEastAsia"/>
          <w:sz w:val="22"/>
          <w:szCs w:val="22"/>
          <w:lang w:eastAsia="ko-KR"/>
        </w:rPr>
        <w:t>Specifically</w:t>
      </w:r>
      <w:r w:rsidR="00A21887">
        <w:rPr>
          <w:rFonts w:eastAsiaTheme="minorEastAsia"/>
          <w:sz w:val="22"/>
          <w:szCs w:val="22"/>
          <w:lang w:eastAsia="ko-KR"/>
        </w:rPr>
        <w:t xml:space="preserve">, </w:t>
      </w:r>
      <w:r w:rsidR="00EB4302">
        <w:rPr>
          <w:rFonts w:eastAsiaTheme="minorEastAsia"/>
          <w:sz w:val="22"/>
          <w:szCs w:val="22"/>
          <w:lang w:eastAsia="ko-KR"/>
        </w:rPr>
        <w:t xml:space="preserve">when </w:t>
      </w:r>
      <w:r w:rsidR="00AA4585">
        <w:rPr>
          <w:rFonts w:eastAsiaTheme="minorEastAsia"/>
          <w:sz w:val="22"/>
          <w:szCs w:val="22"/>
          <w:lang w:eastAsia="ko-KR"/>
        </w:rPr>
        <w:t xml:space="preserve">one of </w:t>
      </w:r>
      <w:r w:rsidR="00E30A9D">
        <w:rPr>
          <w:rFonts w:eastAsiaTheme="minorEastAsia"/>
          <w:sz w:val="22"/>
          <w:szCs w:val="22"/>
          <w:lang w:eastAsia="ko-KR"/>
        </w:rPr>
        <w:t xml:space="preserve">the </w:t>
      </w:r>
      <w:r w:rsidR="00EB4302">
        <w:rPr>
          <w:rFonts w:eastAsiaTheme="minorEastAsia"/>
          <w:sz w:val="22"/>
          <w:szCs w:val="22"/>
          <w:lang w:eastAsia="ko-KR"/>
        </w:rPr>
        <w:t xml:space="preserve">PUSCH </w:t>
      </w:r>
      <w:r w:rsidR="00AA4585">
        <w:rPr>
          <w:rFonts w:eastAsiaTheme="minorEastAsia"/>
          <w:sz w:val="22"/>
          <w:szCs w:val="22"/>
          <w:lang w:eastAsia="ko-KR"/>
        </w:rPr>
        <w:t xml:space="preserve">repetition(s) </w:t>
      </w:r>
      <w:r w:rsidR="00EB4302">
        <w:rPr>
          <w:rFonts w:eastAsiaTheme="minorEastAsia"/>
          <w:sz w:val="22"/>
          <w:szCs w:val="22"/>
          <w:lang w:eastAsia="ko-KR"/>
        </w:rPr>
        <w:t xml:space="preserve">is dropped, </w:t>
      </w:r>
      <w:r w:rsidR="00AA4585">
        <w:rPr>
          <w:rFonts w:eastAsiaTheme="minorEastAsia"/>
          <w:sz w:val="22"/>
          <w:szCs w:val="22"/>
          <w:lang w:eastAsia="ko-KR"/>
        </w:rPr>
        <w:t xml:space="preserve">all PUSCH repetition(s) </w:t>
      </w:r>
      <w:r w:rsidR="005A383D">
        <w:rPr>
          <w:rFonts w:eastAsiaTheme="minorEastAsia"/>
          <w:sz w:val="22"/>
          <w:szCs w:val="22"/>
          <w:lang w:eastAsia="ko-KR"/>
        </w:rPr>
        <w:t xml:space="preserve">to </w:t>
      </w:r>
      <w:r w:rsidR="00AA4585">
        <w:rPr>
          <w:rFonts w:eastAsiaTheme="minorEastAsia"/>
          <w:sz w:val="22"/>
          <w:szCs w:val="22"/>
          <w:lang w:eastAsia="ko-KR"/>
        </w:rPr>
        <w:t xml:space="preserve">which the same OCC sequence </w:t>
      </w:r>
      <w:r w:rsidR="005A383D">
        <w:rPr>
          <w:rFonts w:eastAsiaTheme="minorEastAsia"/>
          <w:sz w:val="22"/>
          <w:szCs w:val="22"/>
          <w:lang w:eastAsia="ko-KR"/>
        </w:rPr>
        <w:t xml:space="preserve">is applied </w:t>
      </w:r>
      <w:r w:rsidR="002E12FA">
        <w:rPr>
          <w:rFonts w:eastAsiaTheme="minorEastAsia"/>
          <w:sz w:val="22"/>
          <w:szCs w:val="22"/>
          <w:lang w:eastAsia="ko-KR"/>
        </w:rPr>
        <w:t>can be dropped</w:t>
      </w:r>
      <w:r w:rsidR="0068589C">
        <w:rPr>
          <w:rFonts w:eastAsiaTheme="minorEastAsia"/>
          <w:sz w:val="22"/>
          <w:szCs w:val="22"/>
          <w:lang w:eastAsia="ko-KR"/>
        </w:rPr>
        <w:t xml:space="preserve">, preventing interference to other </w:t>
      </w:r>
      <w:r w:rsidR="00D97863">
        <w:rPr>
          <w:rFonts w:eastAsiaTheme="minorEastAsia"/>
          <w:sz w:val="22"/>
          <w:szCs w:val="22"/>
          <w:lang w:eastAsia="ko-KR"/>
        </w:rPr>
        <w:t xml:space="preserve">PUSCH </w:t>
      </w:r>
      <w:r w:rsidR="0068589C">
        <w:rPr>
          <w:rFonts w:eastAsiaTheme="minorEastAsia"/>
          <w:sz w:val="22"/>
          <w:szCs w:val="22"/>
          <w:lang w:eastAsia="ko-KR"/>
        </w:rPr>
        <w:t>transmission(s)</w:t>
      </w:r>
      <w:r w:rsidR="002E12FA">
        <w:rPr>
          <w:rFonts w:eastAsiaTheme="minorEastAsia"/>
          <w:sz w:val="22"/>
          <w:szCs w:val="22"/>
          <w:lang w:eastAsia="ko-KR"/>
        </w:rPr>
        <w:t>.</w:t>
      </w:r>
      <w:r w:rsidR="00DE4E70">
        <w:rPr>
          <w:rFonts w:eastAsiaTheme="minorEastAsia"/>
          <w:sz w:val="22"/>
          <w:szCs w:val="22"/>
          <w:lang w:eastAsia="ko-KR"/>
        </w:rPr>
        <w:t xml:space="preserve"> </w:t>
      </w:r>
      <w:r w:rsidR="00A41A43">
        <w:rPr>
          <w:rFonts w:eastAsiaTheme="minorEastAsia"/>
          <w:sz w:val="22"/>
          <w:szCs w:val="22"/>
          <w:lang w:eastAsia="ko-KR"/>
        </w:rPr>
        <w:t xml:space="preserve">Since </w:t>
      </w:r>
      <w:r w:rsidR="005544D1" w:rsidRPr="005544D1">
        <w:rPr>
          <w:rFonts w:eastAsiaTheme="minorEastAsia"/>
          <w:sz w:val="22"/>
          <w:szCs w:val="22"/>
          <w:lang w:eastAsia="ko-KR"/>
        </w:rPr>
        <w:t xml:space="preserve">UCI multiplexing in NR supports multiplexing between PUCCH and PUSCH with flexible </w:t>
      </w:r>
      <w:r w:rsidR="004E10A7">
        <w:rPr>
          <w:rFonts w:eastAsiaTheme="minorEastAsia"/>
          <w:sz w:val="22"/>
          <w:szCs w:val="22"/>
          <w:lang w:eastAsia="ko-KR"/>
        </w:rPr>
        <w:t xml:space="preserve">configurations </w:t>
      </w:r>
      <w:r w:rsidR="005544D1" w:rsidRPr="005544D1">
        <w:rPr>
          <w:rFonts w:eastAsiaTheme="minorEastAsia"/>
          <w:sz w:val="22"/>
          <w:szCs w:val="22"/>
          <w:lang w:eastAsia="ko-KR"/>
        </w:rPr>
        <w:t xml:space="preserve">and priorities, redesigning UCI multiplexing </w:t>
      </w:r>
      <w:r w:rsidR="00A41A43">
        <w:rPr>
          <w:rFonts w:eastAsiaTheme="minorEastAsia"/>
          <w:sz w:val="22"/>
          <w:szCs w:val="22"/>
          <w:lang w:eastAsia="ko-KR"/>
        </w:rPr>
        <w:t xml:space="preserve">rule </w:t>
      </w:r>
      <w:r w:rsidR="005544D1" w:rsidRPr="005544D1">
        <w:rPr>
          <w:rFonts w:eastAsiaTheme="minorEastAsia"/>
          <w:sz w:val="22"/>
          <w:szCs w:val="22"/>
          <w:lang w:eastAsia="ko-KR"/>
        </w:rPr>
        <w:t xml:space="preserve">to introduce OCC may cause excessive specification work. Therefore, when </w:t>
      </w:r>
      <w:r w:rsidR="005544D1" w:rsidRPr="005544D1">
        <w:rPr>
          <w:rFonts w:eastAsiaTheme="minorEastAsia"/>
          <w:sz w:val="22"/>
          <w:szCs w:val="22"/>
          <w:lang w:eastAsia="ko-KR"/>
        </w:rPr>
        <w:lastRenderedPageBreak/>
        <w:t xml:space="preserve">supporting PUSCH with OCC in Rel-19 NTN, the </w:t>
      </w:r>
      <w:r w:rsidR="00A41A43">
        <w:rPr>
          <w:rFonts w:eastAsiaTheme="minorEastAsia"/>
          <w:sz w:val="22"/>
          <w:szCs w:val="22"/>
          <w:lang w:eastAsia="ko-KR"/>
        </w:rPr>
        <w:t xml:space="preserve">legacy </w:t>
      </w:r>
      <w:r w:rsidR="005544D1" w:rsidRPr="005544D1">
        <w:rPr>
          <w:rFonts w:eastAsiaTheme="minorEastAsia"/>
          <w:sz w:val="22"/>
          <w:szCs w:val="22"/>
          <w:lang w:eastAsia="ko-KR"/>
        </w:rPr>
        <w:t xml:space="preserve">UCI multiplexing principle should be </w:t>
      </w:r>
      <w:r w:rsidR="00A41A43">
        <w:rPr>
          <w:rFonts w:eastAsiaTheme="minorEastAsia"/>
          <w:sz w:val="22"/>
          <w:szCs w:val="22"/>
          <w:lang w:eastAsia="ko-KR"/>
        </w:rPr>
        <w:t xml:space="preserve">kept </w:t>
      </w:r>
      <w:r w:rsidR="005544D1" w:rsidRPr="005544D1">
        <w:rPr>
          <w:rFonts w:eastAsiaTheme="minorEastAsia"/>
          <w:sz w:val="22"/>
          <w:szCs w:val="22"/>
          <w:lang w:eastAsia="ko-KR"/>
        </w:rPr>
        <w:t>as much as possible.</w:t>
      </w:r>
    </w:p>
    <w:p w14:paraId="2773106F" w14:textId="4603F5D3" w:rsidR="00BE6A82" w:rsidRPr="00257117" w:rsidRDefault="00257117" w:rsidP="00257117">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#8</w:t>
      </w:r>
      <w:r w:rsidRPr="00257117">
        <w:rPr>
          <w:rFonts w:eastAsiaTheme="minorEastAsia"/>
          <w:b/>
          <w:bCs/>
          <w:sz w:val="22"/>
          <w:szCs w:val="22"/>
          <w:lang w:eastAsia="ko-KR"/>
        </w:rPr>
        <w:t xml:space="preserve">: </w:t>
      </w:r>
      <w:r w:rsidR="00FD76C5">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sidR="00FD76C5">
        <w:rPr>
          <w:rFonts w:eastAsiaTheme="minorEastAsia"/>
          <w:b/>
          <w:bCs/>
          <w:sz w:val="22"/>
          <w:szCs w:val="22"/>
          <w:lang w:eastAsia="ko-KR"/>
        </w:rPr>
        <w:t xml:space="preserve">UCI multiplexing </w:t>
      </w:r>
      <w:r w:rsidR="00C328D1">
        <w:rPr>
          <w:rFonts w:eastAsiaTheme="minorEastAsia"/>
          <w:b/>
          <w:bCs/>
          <w:sz w:val="22"/>
          <w:szCs w:val="22"/>
          <w:lang w:eastAsia="ko-KR"/>
        </w:rPr>
        <w:t>rule</w:t>
      </w:r>
      <w:r w:rsidR="00DE4B73">
        <w:rPr>
          <w:rFonts w:eastAsiaTheme="minorEastAsia"/>
          <w:b/>
          <w:bCs/>
          <w:sz w:val="22"/>
          <w:szCs w:val="22"/>
          <w:lang w:eastAsia="ko-KR"/>
        </w:rPr>
        <w:t>s</w:t>
      </w:r>
      <w:r w:rsidR="00C328D1">
        <w:rPr>
          <w:rFonts w:eastAsiaTheme="minorEastAsia"/>
          <w:b/>
          <w:bCs/>
          <w:sz w:val="22"/>
          <w:szCs w:val="22"/>
          <w:lang w:eastAsia="ko-KR"/>
        </w:rPr>
        <w:t xml:space="preserve"> </w:t>
      </w:r>
      <w:r w:rsidR="007C1F92">
        <w:rPr>
          <w:rFonts w:eastAsiaTheme="minorEastAsia"/>
          <w:b/>
          <w:bCs/>
          <w:sz w:val="22"/>
          <w:szCs w:val="22"/>
          <w:lang w:eastAsia="ko-KR"/>
        </w:rPr>
        <w:t xml:space="preserve">for PUSCH with OCC </w:t>
      </w:r>
      <w:r w:rsidR="00C83C8F">
        <w:rPr>
          <w:rFonts w:eastAsiaTheme="minorEastAsia"/>
          <w:b/>
          <w:bCs/>
          <w:sz w:val="22"/>
          <w:szCs w:val="22"/>
          <w:lang w:eastAsia="ko-KR"/>
        </w:rPr>
        <w:t xml:space="preserve">that </w:t>
      </w:r>
      <w:r w:rsidRPr="00257117">
        <w:rPr>
          <w:rFonts w:eastAsiaTheme="minorEastAsia"/>
          <w:b/>
          <w:bCs/>
          <w:sz w:val="22"/>
          <w:szCs w:val="22"/>
          <w:lang w:eastAsia="ko-KR"/>
        </w:rPr>
        <w:t xml:space="preserve">supports </w:t>
      </w:r>
      <w:r w:rsidR="00C83C8F">
        <w:rPr>
          <w:rFonts w:eastAsiaTheme="minorEastAsia"/>
          <w:b/>
          <w:bCs/>
          <w:sz w:val="22"/>
          <w:szCs w:val="22"/>
          <w:lang w:eastAsia="ko-KR"/>
        </w:rPr>
        <w:t xml:space="preserve">the </w:t>
      </w:r>
      <w:r w:rsidR="008A43E8">
        <w:rPr>
          <w:rFonts w:eastAsiaTheme="minorEastAsia"/>
          <w:b/>
          <w:bCs/>
          <w:sz w:val="22"/>
          <w:szCs w:val="22"/>
          <w:lang w:eastAsia="ko-KR"/>
        </w:rPr>
        <w:t xml:space="preserve">orthogonality </w:t>
      </w:r>
      <w:r w:rsidR="007D29EB">
        <w:rPr>
          <w:rFonts w:eastAsiaTheme="minorEastAsia"/>
          <w:b/>
          <w:bCs/>
          <w:sz w:val="22"/>
          <w:szCs w:val="22"/>
          <w:lang w:eastAsia="ko-KR"/>
        </w:rPr>
        <w:t xml:space="preserve">of OCC </w:t>
      </w:r>
      <w:r w:rsidR="008A43E8">
        <w:rPr>
          <w:rFonts w:eastAsiaTheme="minorEastAsia"/>
          <w:b/>
          <w:bCs/>
          <w:sz w:val="22"/>
          <w:szCs w:val="22"/>
          <w:lang w:eastAsia="ko-KR"/>
        </w:rPr>
        <w:t xml:space="preserve">while </w:t>
      </w:r>
      <w:r w:rsidR="00C83C8F">
        <w:rPr>
          <w:rFonts w:eastAsiaTheme="minorEastAsia"/>
          <w:b/>
          <w:bCs/>
          <w:sz w:val="22"/>
          <w:szCs w:val="22"/>
          <w:lang w:eastAsia="ko-KR"/>
        </w:rPr>
        <w:t xml:space="preserve">preserving </w:t>
      </w:r>
      <w:r w:rsidR="008A43E8">
        <w:rPr>
          <w:rFonts w:eastAsiaTheme="minorEastAsia"/>
          <w:b/>
          <w:bCs/>
          <w:sz w:val="22"/>
          <w:szCs w:val="22"/>
          <w:lang w:eastAsia="ko-KR"/>
        </w:rPr>
        <w:t xml:space="preserve">the </w:t>
      </w:r>
      <w:r w:rsidR="006F7E5D">
        <w:rPr>
          <w:rFonts w:eastAsiaTheme="minorEastAsia"/>
          <w:b/>
          <w:bCs/>
          <w:sz w:val="22"/>
          <w:szCs w:val="22"/>
          <w:lang w:eastAsia="ko-KR"/>
        </w:rPr>
        <w:t xml:space="preserve">existing </w:t>
      </w:r>
      <w:r w:rsidR="008A43E8">
        <w:rPr>
          <w:rFonts w:eastAsiaTheme="minorEastAsia"/>
          <w:b/>
          <w:bCs/>
          <w:sz w:val="22"/>
          <w:szCs w:val="22"/>
          <w:lang w:eastAsia="ko-KR"/>
        </w:rPr>
        <w:t>principle</w:t>
      </w:r>
      <w:r w:rsidR="006F7E5D">
        <w:rPr>
          <w:rFonts w:eastAsiaTheme="minorEastAsia"/>
          <w:b/>
          <w:bCs/>
          <w:sz w:val="22"/>
          <w:szCs w:val="22"/>
          <w:lang w:eastAsia="ko-KR"/>
        </w:rPr>
        <w:t xml:space="preserve">s </w:t>
      </w:r>
      <w:r w:rsidR="008A43E8">
        <w:rPr>
          <w:rFonts w:eastAsiaTheme="minorEastAsia"/>
          <w:b/>
          <w:bCs/>
          <w:sz w:val="22"/>
          <w:szCs w:val="22"/>
          <w:lang w:eastAsia="ko-KR"/>
        </w:rPr>
        <w:t>as much as possible.</w:t>
      </w:r>
    </w:p>
    <w:p w14:paraId="3642EAF1" w14:textId="77777777" w:rsidR="00BD3662" w:rsidRDefault="00BD3662" w:rsidP="00272C2F">
      <w:pPr>
        <w:ind w:left="284" w:hangingChars="129"/>
        <w:rPr>
          <w:rFonts w:eastAsiaTheme="minorEastAsia"/>
          <w:sz w:val="22"/>
          <w:szCs w:val="22"/>
          <w:lang w:eastAsia="ko-KR"/>
        </w:rPr>
      </w:pPr>
    </w:p>
    <w:p w14:paraId="4EC7FFD8" w14:textId="23D6B890" w:rsidR="008F1067" w:rsidRDefault="008F1067" w:rsidP="008F1067">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SimSun" w:hAnsi="Times New Roman"/>
          <w:b/>
          <w:kern w:val="32"/>
          <w:sz w:val="24"/>
          <w:szCs w:val="18"/>
          <w:lang w:eastAsia="zh-CN"/>
        </w:rPr>
        <w:t>OCC indication/configuration</w:t>
      </w:r>
      <w:r w:rsidR="00386868">
        <w:rPr>
          <w:rFonts w:ascii="Times New Roman" w:eastAsia="SimSun" w:hAnsi="Times New Roman"/>
          <w:b/>
          <w:kern w:val="32"/>
          <w:sz w:val="24"/>
          <w:szCs w:val="18"/>
          <w:lang w:eastAsia="zh-CN"/>
        </w:rPr>
        <w:t xml:space="preserve"> for interference mitigation</w:t>
      </w:r>
    </w:p>
    <w:p w14:paraId="791AEDA8" w14:textId="6E183F2C" w:rsidR="00562309" w:rsidRPr="000B2891" w:rsidRDefault="000B2891" w:rsidP="00E05831">
      <w:pPr>
        <w:ind w:left="0" w:firstLineChars="100" w:firstLine="220"/>
        <w:rPr>
          <w:rFonts w:eastAsiaTheme="minorEastAsia"/>
          <w:sz w:val="22"/>
          <w:szCs w:val="22"/>
          <w:lang w:eastAsia="ko-KR"/>
        </w:rPr>
      </w:pPr>
      <w:r w:rsidRPr="000B2891">
        <w:rPr>
          <w:rFonts w:eastAsiaTheme="minorEastAsia"/>
          <w:sz w:val="22"/>
          <w:szCs w:val="22"/>
          <w:lang w:eastAsia="ko-KR"/>
        </w:rPr>
        <w:t xml:space="preserve">Unlike </w:t>
      </w:r>
      <w:r>
        <w:rPr>
          <w:rFonts w:eastAsiaTheme="minorEastAsia"/>
          <w:sz w:val="22"/>
          <w:szCs w:val="22"/>
          <w:lang w:eastAsia="ko-KR"/>
        </w:rPr>
        <w:t>t</w:t>
      </w:r>
      <w:r w:rsidRPr="000B2891">
        <w:rPr>
          <w:rFonts w:eastAsiaTheme="minorEastAsia"/>
          <w:sz w:val="22"/>
          <w:szCs w:val="22"/>
          <w:lang w:eastAsia="ko-KR"/>
        </w:rPr>
        <w:t>errestrial network (TN)</w:t>
      </w:r>
      <w:r w:rsidR="00EF647E">
        <w:rPr>
          <w:rFonts w:eastAsiaTheme="minorEastAsia"/>
          <w:sz w:val="22"/>
          <w:szCs w:val="22"/>
          <w:lang w:eastAsia="ko-KR"/>
        </w:rPr>
        <w:t xml:space="preserve">, which </w:t>
      </w:r>
      <w:r w:rsidR="00454690">
        <w:rPr>
          <w:rFonts w:eastAsiaTheme="minorEastAsia"/>
          <w:sz w:val="22"/>
          <w:szCs w:val="22"/>
          <w:lang w:eastAsia="ko-KR"/>
        </w:rPr>
        <w:t>allow</w:t>
      </w:r>
      <w:r w:rsidR="00EF647E">
        <w:rPr>
          <w:rFonts w:eastAsiaTheme="minorEastAsia"/>
          <w:sz w:val="22"/>
          <w:szCs w:val="22"/>
          <w:lang w:eastAsia="ko-KR"/>
        </w:rPr>
        <w:t xml:space="preserve"> </w:t>
      </w:r>
      <w:r w:rsidR="00E81BF9">
        <w:rPr>
          <w:rFonts w:eastAsiaTheme="minorEastAsia"/>
          <w:sz w:val="22"/>
          <w:szCs w:val="22"/>
          <w:lang w:eastAsia="ko-KR"/>
        </w:rPr>
        <w:t xml:space="preserve">cell planning </w:t>
      </w:r>
      <w:r w:rsidR="002E3C15">
        <w:rPr>
          <w:rFonts w:eastAsiaTheme="minorEastAsia"/>
          <w:sz w:val="22"/>
          <w:szCs w:val="22"/>
          <w:lang w:eastAsia="ko-KR"/>
        </w:rPr>
        <w:t xml:space="preserve">through proper </w:t>
      </w:r>
      <w:r w:rsidR="000E7473">
        <w:rPr>
          <w:rFonts w:eastAsiaTheme="minorEastAsia"/>
          <w:sz w:val="22"/>
          <w:szCs w:val="22"/>
          <w:lang w:eastAsia="ko-KR"/>
        </w:rPr>
        <w:t xml:space="preserve">antenna </w:t>
      </w:r>
      <w:r w:rsidR="002E3C15">
        <w:rPr>
          <w:rFonts w:eastAsiaTheme="minorEastAsia"/>
          <w:sz w:val="22"/>
          <w:szCs w:val="22"/>
          <w:lang w:eastAsia="ko-KR"/>
        </w:rPr>
        <w:t xml:space="preserve">tilting </w:t>
      </w:r>
      <w:r w:rsidR="00E81BF9">
        <w:rPr>
          <w:rFonts w:eastAsiaTheme="minorEastAsia"/>
          <w:sz w:val="22"/>
          <w:szCs w:val="22"/>
          <w:lang w:eastAsia="ko-KR"/>
        </w:rPr>
        <w:t xml:space="preserve">or </w:t>
      </w:r>
      <w:r w:rsidR="00EF647E">
        <w:rPr>
          <w:rFonts w:eastAsiaTheme="minorEastAsia"/>
          <w:sz w:val="22"/>
          <w:szCs w:val="22"/>
          <w:lang w:eastAsia="ko-KR"/>
        </w:rPr>
        <w:t>sectorization</w:t>
      </w:r>
      <w:r w:rsidR="00C63044">
        <w:rPr>
          <w:rFonts w:eastAsiaTheme="minorEastAsia"/>
          <w:sz w:val="22"/>
          <w:szCs w:val="22"/>
          <w:lang w:eastAsia="ko-KR"/>
        </w:rPr>
        <w:t xml:space="preserve"> in a small area</w:t>
      </w:r>
      <w:r w:rsidRPr="000B2891">
        <w:rPr>
          <w:rFonts w:eastAsiaTheme="minorEastAsia"/>
          <w:sz w:val="22"/>
          <w:szCs w:val="22"/>
          <w:lang w:eastAsia="ko-KR"/>
        </w:rPr>
        <w:t>, NTN serve</w:t>
      </w:r>
      <w:r w:rsidR="003609EE">
        <w:rPr>
          <w:rFonts w:eastAsiaTheme="minorEastAsia"/>
          <w:sz w:val="22"/>
          <w:szCs w:val="22"/>
          <w:lang w:eastAsia="ko-KR"/>
        </w:rPr>
        <w:t>s</w:t>
      </w:r>
      <w:r w:rsidRPr="000B2891">
        <w:rPr>
          <w:rFonts w:eastAsiaTheme="minorEastAsia"/>
          <w:sz w:val="22"/>
          <w:szCs w:val="22"/>
          <w:lang w:eastAsia="ko-KR"/>
        </w:rPr>
        <w:t xml:space="preserve"> a very large area through multiple footprints and/or satellite beams </w:t>
      </w:r>
      <w:r w:rsidR="00550AF6">
        <w:rPr>
          <w:rFonts w:eastAsiaTheme="minorEastAsia"/>
          <w:sz w:val="22"/>
          <w:szCs w:val="22"/>
          <w:lang w:eastAsia="ko-KR"/>
        </w:rPr>
        <w:t xml:space="preserve">with a single </w:t>
      </w:r>
      <w:r w:rsidRPr="000B2891">
        <w:rPr>
          <w:rFonts w:eastAsiaTheme="minorEastAsia"/>
          <w:sz w:val="22"/>
          <w:szCs w:val="22"/>
          <w:lang w:eastAsia="ko-KR"/>
        </w:rPr>
        <w:t>satellite.</w:t>
      </w:r>
      <w:r w:rsidR="00290166">
        <w:rPr>
          <w:rFonts w:eastAsiaTheme="minorEastAsia"/>
          <w:sz w:val="22"/>
          <w:szCs w:val="22"/>
          <w:lang w:eastAsia="ko-KR"/>
        </w:rPr>
        <w:t xml:space="preserve"> </w:t>
      </w:r>
      <w:r w:rsidRPr="000B2891">
        <w:rPr>
          <w:rFonts w:eastAsiaTheme="minorEastAsia"/>
          <w:sz w:val="22"/>
          <w:szCs w:val="22"/>
          <w:lang w:eastAsia="ko-KR"/>
        </w:rPr>
        <w:t xml:space="preserve">Therefore, when receiving uplink </w:t>
      </w:r>
      <w:r w:rsidR="0015207B">
        <w:rPr>
          <w:rFonts w:eastAsiaTheme="minorEastAsia"/>
          <w:sz w:val="22"/>
          <w:szCs w:val="22"/>
          <w:lang w:eastAsia="ko-KR"/>
        </w:rPr>
        <w:t xml:space="preserve">transmission(s) (e.g., PUSCH) </w:t>
      </w:r>
      <w:r w:rsidRPr="000B2891">
        <w:rPr>
          <w:rFonts w:eastAsiaTheme="minorEastAsia"/>
          <w:sz w:val="22"/>
          <w:szCs w:val="22"/>
          <w:lang w:eastAsia="ko-KR"/>
        </w:rPr>
        <w:t xml:space="preserve">from NTN </w:t>
      </w:r>
      <w:r w:rsidR="00083D42">
        <w:rPr>
          <w:rFonts w:eastAsiaTheme="minorEastAsia"/>
          <w:sz w:val="22"/>
          <w:szCs w:val="22"/>
          <w:lang w:eastAsia="ko-KR"/>
        </w:rPr>
        <w:t>UE</w:t>
      </w:r>
      <w:r w:rsidRPr="000B2891">
        <w:rPr>
          <w:rFonts w:eastAsiaTheme="minorEastAsia"/>
          <w:sz w:val="22"/>
          <w:szCs w:val="22"/>
          <w:lang w:eastAsia="ko-KR"/>
        </w:rPr>
        <w:t xml:space="preserve">(s), </w:t>
      </w:r>
      <w:r w:rsidR="00273C7F">
        <w:rPr>
          <w:rFonts w:eastAsiaTheme="minorEastAsia"/>
          <w:sz w:val="22"/>
          <w:szCs w:val="22"/>
          <w:lang w:eastAsia="ko-KR"/>
        </w:rPr>
        <w:t xml:space="preserve">inter-beam/cell </w:t>
      </w:r>
      <w:r w:rsidRPr="000B2891">
        <w:rPr>
          <w:rFonts w:eastAsiaTheme="minorEastAsia"/>
          <w:sz w:val="22"/>
          <w:szCs w:val="22"/>
          <w:lang w:eastAsia="ko-KR"/>
        </w:rPr>
        <w:t xml:space="preserve">interference </w:t>
      </w:r>
      <w:r w:rsidR="00DD04E6">
        <w:rPr>
          <w:rFonts w:eastAsiaTheme="minorEastAsia"/>
          <w:sz w:val="22"/>
          <w:szCs w:val="22"/>
          <w:lang w:eastAsia="ko-KR"/>
        </w:rPr>
        <w:t>can</w:t>
      </w:r>
      <w:r w:rsidRPr="000B2891">
        <w:rPr>
          <w:rFonts w:eastAsiaTheme="minorEastAsia"/>
          <w:sz w:val="22"/>
          <w:szCs w:val="22"/>
          <w:lang w:eastAsia="ko-KR"/>
        </w:rPr>
        <w:t xml:space="preserve"> occur due to side</w:t>
      </w:r>
      <w:r w:rsidR="00273C7F">
        <w:rPr>
          <w:rFonts w:eastAsiaTheme="minorEastAsia"/>
          <w:sz w:val="22"/>
          <w:szCs w:val="22"/>
          <w:lang w:eastAsia="ko-KR"/>
        </w:rPr>
        <w:t>-</w:t>
      </w:r>
      <w:r w:rsidRPr="000B2891">
        <w:rPr>
          <w:rFonts w:eastAsiaTheme="minorEastAsia"/>
          <w:sz w:val="22"/>
          <w:szCs w:val="22"/>
          <w:lang w:eastAsia="ko-KR"/>
        </w:rPr>
        <w:t xml:space="preserve">lobe in the </w:t>
      </w:r>
      <w:r w:rsidR="00273C7F">
        <w:rPr>
          <w:rFonts w:eastAsiaTheme="minorEastAsia"/>
          <w:sz w:val="22"/>
          <w:szCs w:val="22"/>
          <w:lang w:eastAsia="ko-KR"/>
        </w:rPr>
        <w:t xml:space="preserve">receive </w:t>
      </w:r>
      <w:r w:rsidRPr="000B2891">
        <w:rPr>
          <w:rFonts w:eastAsiaTheme="minorEastAsia"/>
          <w:sz w:val="22"/>
          <w:szCs w:val="22"/>
          <w:lang w:eastAsia="ko-KR"/>
        </w:rPr>
        <w:t>beam pattern.</w:t>
      </w:r>
      <w:r w:rsidR="00C00FED">
        <w:rPr>
          <w:rFonts w:eastAsiaTheme="minorEastAsia"/>
          <w:sz w:val="22"/>
          <w:szCs w:val="22"/>
          <w:lang w:eastAsia="ko-KR"/>
        </w:rPr>
        <w:t xml:space="preserve"> </w:t>
      </w:r>
      <w:r w:rsidR="00ED5B38">
        <w:rPr>
          <w:rFonts w:eastAsiaTheme="minorEastAsia"/>
          <w:sz w:val="22"/>
          <w:szCs w:val="22"/>
          <w:lang w:eastAsia="ko-KR"/>
        </w:rPr>
        <w:t xml:space="preserve">Therefore, </w:t>
      </w:r>
      <w:r w:rsidR="00272427">
        <w:rPr>
          <w:rFonts w:eastAsiaTheme="minorEastAsia"/>
          <w:sz w:val="22"/>
          <w:szCs w:val="22"/>
          <w:lang w:eastAsia="ko-KR"/>
        </w:rPr>
        <w:t xml:space="preserve">it was studied to avoid/mitigate </w:t>
      </w:r>
      <w:r w:rsidR="00980F87">
        <w:rPr>
          <w:rFonts w:eastAsiaTheme="minorEastAsia"/>
          <w:sz w:val="22"/>
          <w:szCs w:val="22"/>
          <w:lang w:eastAsia="ko-KR"/>
        </w:rPr>
        <w:t xml:space="preserve">the inter-cell/beam interference by </w:t>
      </w:r>
      <w:r w:rsidR="00425DA5">
        <w:rPr>
          <w:rFonts w:eastAsiaTheme="minorEastAsia"/>
          <w:sz w:val="22"/>
          <w:szCs w:val="22"/>
          <w:lang w:eastAsia="ko-KR"/>
        </w:rPr>
        <w:t>frequency reuse factor (FRF) and/or RHCP/LHCP</w:t>
      </w:r>
      <w:r w:rsidR="00ED5B38">
        <w:rPr>
          <w:rFonts w:eastAsiaTheme="minorEastAsia"/>
          <w:sz w:val="22"/>
          <w:szCs w:val="22"/>
          <w:lang w:eastAsia="ko-KR"/>
        </w:rPr>
        <w:t xml:space="preserve"> in NTN</w:t>
      </w:r>
      <w:r w:rsidR="00ED0B63">
        <w:rPr>
          <w:rFonts w:eastAsiaTheme="minorEastAsia"/>
          <w:sz w:val="22"/>
          <w:szCs w:val="22"/>
          <w:lang w:eastAsia="ko-KR"/>
        </w:rPr>
        <w:t>.</w:t>
      </w:r>
      <w:r w:rsidR="00CE575E">
        <w:rPr>
          <w:rFonts w:eastAsiaTheme="minorEastAsia"/>
          <w:sz w:val="22"/>
          <w:szCs w:val="22"/>
          <w:lang w:eastAsia="ko-KR"/>
        </w:rPr>
        <w:t xml:space="preserve"> When OCC is applied to PUSCH, </w:t>
      </w:r>
      <w:r w:rsidR="00762F16">
        <w:rPr>
          <w:rFonts w:eastAsiaTheme="minorEastAsia"/>
          <w:sz w:val="22"/>
          <w:szCs w:val="22"/>
          <w:lang w:eastAsia="ko-KR"/>
        </w:rPr>
        <w:t xml:space="preserve">the inter-cell/beam interference can be mitigated by randomization of OCC resource(s) </w:t>
      </w:r>
      <w:r w:rsidR="005C7939">
        <w:rPr>
          <w:rFonts w:eastAsiaTheme="minorEastAsia"/>
          <w:sz w:val="22"/>
          <w:szCs w:val="22"/>
          <w:lang w:eastAsia="ko-KR"/>
        </w:rPr>
        <w:t>among</w:t>
      </w:r>
      <w:r w:rsidR="00762F16">
        <w:rPr>
          <w:rFonts w:eastAsiaTheme="minorEastAsia"/>
          <w:sz w:val="22"/>
          <w:szCs w:val="22"/>
          <w:lang w:eastAsia="ko-KR"/>
        </w:rPr>
        <w:t xml:space="preserve"> cell</w:t>
      </w:r>
      <w:r w:rsidR="002709C2">
        <w:rPr>
          <w:rFonts w:eastAsiaTheme="minorEastAsia"/>
          <w:sz w:val="22"/>
          <w:szCs w:val="22"/>
          <w:lang w:eastAsia="ko-KR"/>
        </w:rPr>
        <w:t>s</w:t>
      </w:r>
      <w:r w:rsidR="00762F16">
        <w:rPr>
          <w:rFonts w:eastAsiaTheme="minorEastAsia"/>
          <w:sz w:val="22"/>
          <w:szCs w:val="22"/>
          <w:lang w:eastAsia="ko-KR"/>
        </w:rPr>
        <w:t xml:space="preserve"> and/or satellite beams</w:t>
      </w:r>
      <w:r w:rsidR="002709C2">
        <w:rPr>
          <w:rFonts w:eastAsiaTheme="minorEastAsia"/>
          <w:sz w:val="22"/>
          <w:szCs w:val="22"/>
          <w:lang w:eastAsia="ko-KR"/>
        </w:rPr>
        <w:t>.</w:t>
      </w:r>
      <w:r w:rsidR="00B16488">
        <w:rPr>
          <w:rFonts w:eastAsiaTheme="minorEastAsia"/>
          <w:sz w:val="22"/>
          <w:szCs w:val="22"/>
          <w:lang w:eastAsia="ko-KR"/>
        </w:rPr>
        <w:t xml:space="preserve"> </w:t>
      </w:r>
      <w:r w:rsidR="00AE2365">
        <w:rPr>
          <w:rFonts w:eastAsiaTheme="minorEastAsia"/>
          <w:sz w:val="22"/>
          <w:szCs w:val="22"/>
          <w:lang w:eastAsia="ko-KR"/>
        </w:rPr>
        <w:t xml:space="preserve">As an </w:t>
      </w:r>
      <w:r w:rsidRPr="000B2891">
        <w:rPr>
          <w:rFonts w:eastAsiaTheme="minorEastAsia"/>
          <w:sz w:val="22"/>
          <w:szCs w:val="22"/>
          <w:lang w:eastAsia="ko-KR"/>
        </w:rPr>
        <w:t xml:space="preserve">example, when applying OCC to Type 1 configured grant (CG) PUSCH, the impact of interference can be reduced by applying different OCC patterns </w:t>
      </w:r>
      <w:r w:rsidR="005C7939">
        <w:rPr>
          <w:rFonts w:eastAsiaTheme="minorEastAsia"/>
          <w:sz w:val="22"/>
          <w:szCs w:val="22"/>
          <w:lang w:eastAsia="ko-KR"/>
        </w:rPr>
        <w:t>among</w:t>
      </w:r>
      <w:r w:rsidRPr="000B2891">
        <w:rPr>
          <w:rFonts w:eastAsiaTheme="minorEastAsia"/>
          <w:sz w:val="22"/>
          <w:szCs w:val="22"/>
          <w:lang w:eastAsia="ko-KR"/>
        </w:rPr>
        <w:t xml:space="preserve"> cells/beams. Through this, when the number of NTN </w:t>
      </w:r>
      <w:r w:rsidR="00B82F5A" w:rsidRPr="000B2891">
        <w:rPr>
          <w:rFonts w:eastAsiaTheme="minorEastAsia"/>
          <w:sz w:val="22"/>
          <w:szCs w:val="22"/>
          <w:lang w:eastAsia="ko-KR"/>
        </w:rPr>
        <w:t xml:space="preserve">service </w:t>
      </w:r>
      <w:r w:rsidR="00B82F5A">
        <w:rPr>
          <w:rFonts w:eastAsiaTheme="minorEastAsia"/>
          <w:sz w:val="22"/>
          <w:szCs w:val="22"/>
          <w:lang w:eastAsia="ko-KR"/>
        </w:rPr>
        <w:t>UE(s)</w:t>
      </w:r>
      <w:r w:rsidRPr="000B2891">
        <w:rPr>
          <w:rFonts w:eastAsiaTheme="minorEastAsia"/>
          <w:sz w:val="22"/>
          <w:szCs w:val="22"/>
          <w:lang w:eastAsia="ko-KR"/>
        </w:rPr>
        <w:t xml:space="preserve"> is sufficiently small, </w:t>
      </w:r>
      <w:r w:rsidR="003830FB">
        <w:rPr>
          <w:rFonts w:eastAsiaTheme="minorEastAsia"/>
          <w:sz w:val="22"/>
          <w:szCs w:val="22"/>
          <w:lang w:eastAsia="ko-KR"/>
        </w:rPr>
        <w:t xml:space="preserve">orthogonal </w:t>
      </w:r>
      <w:r w:rsidRPr="000B2891">
        <w:rPr>
          <w:rFonts w:eastAsiaTheme="minorEastAsia"/>
          <w:sz w:val="22"/>
          <w:szCs w:val="22"/>
          <w:lang w:eastAsia="ko-KR"/>
        </w:rPr>
        <w:t>OCC resources can be used to alleviate interference for PUSCH transmission between adjacent cells/beams.</w:t>
      </w:r>
    </w:p>
    <w:p w14:paraId="284FE0AC" w14:textId="5982634E" w:rsidR="008D72EB" w:rsidRPr="00257117" w:rsidRDefault="008D72EB" w:rsidP="008D72EB">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#9</w:t>
      </w:r>
      <w:r w:rsidRPr="00257117">
        <w:rPr>
          <w:rFonts w:eastAsiaTheme="minorEastAsia"/>
          <w:b/>
          <w:bCs/>
          <w:sz w:val="22"/>
          <w:szCs w:val="22"/>
          <w:lang w:eastAsia="ko-KR"/>
        </w:rPr>
        <w:t xml:space="preserve">: </w:t>
      </w:r>
      <w:r>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Pr>
          <w:rFonts w:eastAsiaTheme="minorEastAsia"/>
          <w:b/>
          <w:bCs/>
          <w:sz w:val="22"/>
          <w:szCs w:val="22"/>
          <w:lang w:eastAsia="ko-KR"/>
        </w:rPr>
        <w:t>OCC indication/configuration to mitigate UL interference among cell(s) and/or satellite beam(s).</w:t>
      </w:r>
    </w:p>
    <w:p w14:paraId="7514FC1A" w14:textId="77777777" w:rsidR="00A05A60" w:rsidRDefault="00A05A60" w:rsidP="0006024C">
      <w:pPr>
        <w:pStyle w:val="LGTdoc"/>
        <w:spacing w:before="100" w:beforeAutospacing="1" w:after="180" w:afterAutospacing="1"/>
        <w:ind w:left="0" w:firstLine="0"/>
        <w:rPr>
          <w:b/>
          <w:szCs w:val="22"/>
          <w:lang w:eastAsia="ko-KR"/>
        </w:rPr>
      </w:pPr>
    </w:p>
    <w:p w14:paraId="0587CEC4" w14:textId="779F3A82" w:rsidR="008C5DA1" w:rsidRDefault="00E33436" w:rsidP="008C5DA1">
      <w:pPr>
        <w:spacing w:after="120"/>
        <w:ind w:left="0" w:firstLine="0"/>
        <w:jc w:val="center"/>
        <w:rPr>
          <w:rFonts w:eastAsiaTheme="minorEastAsia"/>
          <w:b/>
          <w:bCs/>
          <w:sz w:val="22"/>
          <w:szCs w:val="22"/>
          <w:lang w:eastAsia="ko-KR"/>
        </w:rPr>
      </w:pPr>
      <w:r w:rsidRPr="00E33436">
        <w:rPr>
          <w:noProof/>
        </w:rPr>
        <w:drawing>
          <wp:inline distT="0" distB="0" distL="0" distR="0" wp14:anchorId="181ECDA3" wp14:editId="12D986FE">
            <wp:extent cx="5323840" cy="2882900"/>
            <wp:effectExtent l="0" t="0" r="0" b="0"/>
            <wp:docPr id="64819181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3840" cy="2882900"/>
                    </a:xfrm>
                    <a:prstGeom prst="rect">
                      <a:avLst/>
                    </a:prstGeom>
                    <a:noFill/>
                    <a:ln>
                      <a:noFill/>
                    </a:ln>
                  </pic:spPr>
                </pic:pic>
              </a:graphicData>
            </a:graphic>
          </wp:inline>
        </w:drawing>
      </w:r>
    </w:p>
    <w:p w14:paraId="4613F7AA" w14:textId="4733E76C" w:rsidR="008C5DA1" w:rsidRDefault="008C5DA1" w:rsidP="008C5DA1">
      <w:pPr>
        <w:spacing w:after="120"/>
        <w:ind w:left="0" w:firstLine="0"/>
        <w:jc w:val="center"/>
        <w:rPr>
          <w:rFonts w:eastAsiaTheme="minorEastAsia"/>
          <w:b/>
          <w:bCs/>
          <w:sz w:val="22"/>
          <w:szCs w:val="22"/>
          <w:lang w:eastAsia="ko-KR"/>
        </w:rPr>
      </w:pPr>
      <w:r>
        <w:rPr>
          <w:rFonts w:eastAsiaTheme="minorEastAsia" w:hint="eastAsia"/>
          <w:b/>
          <w:bCs/>
          <w:sz w:val="22"/>
          <w:szCs w:val="22"/>
          <w:lang w:eastAsia="ko-KR"/>
        </w:rPr>
        <w:t>F</w:t>
      </w:r>
      <w:r>
        <w:rPr>
          <w:rFonts w:eastAsiaTheme="minorEastAsia"/>
          <w:b/>
          <w:bCs/>
          <w:sz w:val="22"/>
          <w:szCs w:val="22"/>
          <w:lang w:eastAsia="ko-KR"/>
        </w:rPr>
        <w:t xml:space="preserve">igure 3. Example of </w:t>
      </w:r>
      <w:r w:rsidR="00BF1CD1">
        <w:rPr>
          <w:rFonts w:eastAsiaTheme="minorEastAsia"/>
          <w:b/>
          <w:bCs/>
          <w:sz w:val="22"/>
          <w:szCs w:val="22"/>
          <w:lang w:eastAsia="ko-KR"/>
        </w:rPr>
        <w:t xml:space="preserve">inter-cell/beam UL interference </w:t>
      </w:r>
      <w:r w:rsidR="00166D5F">
        <w:rPr>
          <w:rFonts w:eastAsiaTheme="minorEastAsia"/>
          <w:b/>
          <w:bCs/>
          <w:sz w:val="22"/>
          <w:szCs w:val="22"/>
          <w:lang w:eastAsia="ko-KR"/>
        </w:rPr>
        <w:t xml:space="preserve">mitigation </w:t>
      </w:r>
      <w:r w:rsidR="0050668B">
        <w:rPr>
          <w:rFonts w:eastAsiaTheme="minorEastAsia"/>
          <w:b/>
          <w:bCs/>
          <w:sz w:val="22"/>
          <w:szCs w:val="22"/>
          <w:lang w:eastAsia="ko-KR"/>
        </w:rPr>
        <w:t xml:space="preserve">using </w:t>
      </w:r>
      <w:r w:rsidR="00370C48">
        <w:rPr>
          <w:rFonts w:eastAsiaTheme="minorEastAsia"/>
          <w:b/>
          <w:bCs/>
          <w:sz w:val="22"/>
          <w:szCs w:val="22"/>
          <w:lang w:eastAsia="ko-KR"/>
        </w:rPr>
        <w:t>OCC</w:t>
      </w:r>
    </w:p>
    <w:p w14:paraId="7FD41071" w14:textId="77777777" w:rsidR="008C5DA1" w:rsidRDefault="008C5DA1" w:rsidP="0006024C">
      <w:pPr>
        <w:pStyle w:val="LGTdoc"/>
        <w:spacing w:before="100" w:beforeAutospacing="1" w:after="180" w:afterAutospacing="1"/>
        <w:ind w:left="0" w:firstLine="0"/>
        <w:rPr>
          <w:b/>
          <w:szCs w:val="22"/>
          <w:lang w:eastAsia="ko-KR"/>
        </w:rPr>
      </w:pPr>
    </w:p>
    <w:p w14:paraId="4D7E6FD3" w14:textId="1874D649" w:rsidR="005E0CB3" w:rsidRDefault="005E0CB3" w:rsidP="005E0CB3">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SimSun" w:hAnsi="Times New Roman"/>
          <w:b/>
          <w:kern w:val="32"/>
          <w:sz w:val="24"/>
          <w:szCs w:val="18"/>
          <w:lang w:eastAsia="zh-CN"/>
        </w:rPr>
        <w:lastRenderedPageBreak/>
        <w:t>UE grouping for OCC</w:t>
      </w:r>
    </w:p>
    <w:p w14:paraId="06A5AB69" w14:textId="633B56CC" w:rsidR="00A4333D" w:rsidRPr="00032A42" w:rsidRDefault="005D255F" w:rsidP="00032A42">
      <w:pPr>
        <w:ind w:left="0" w:firstLineChars="100" w:firstLine="220"/>
        <w:rPr>
          <w:rFonts w:eastAsiaTheme="minorEastAsia"/>
          <w:sz w:val="22"/>
          <w:szCs w:val="22"/>
          <w:lang w:eastAsia="ko-KR"/>
        </w:rPr>
      </w:pPr>
      <w:r w:rsidRPr="005D255F">
        <w:rPr>
          <w:rFonts w:eastAsiaTheme="minorEastAsia"/>
          <w:sz w:val="22"/>
          <w:szCs w:val="22"/>
          <w:lang w:eastAsia="ko-KR"/>
        </w:rPr>
        <w:t xml:space="preserve">Since NTN cell has a very wide service area, there may often be a large difference in </w:t>
      </w:r>
      <w:r w:rsidR="00494AB3">
        <w:rPr>
          <w:rFonts w:eastAsiaTheme="minorEastAsia"/>
          <w:sz w:val="22"/>
          <w:szCs w:val="22"/>
          <w:lang w:eastAsia="ko-KR"/>
        </w:rPr>
        <w:t>UL</w:t>
      </w:r>
      <w:r w:rsidRPr="005D255F">
        <w:rPr>
          <w:rFonts w:eastAsiaTheme="minorEastAsia"/>
          <w:sz w:val="22"/>
          <w:szCs w:val="22"/>
          <w:lang w:eastAsia="ko-KR"/>
        </w:rPr>
        <w:t xml:space="preserve"> </w:t>
      </w:r>
      <w:r w:rsidR="00494AB3">
        <w:rPr>
          <w:rFonts w:eastAsiaTheme="minorEastAsia"/>
          <w:sz w:val="22"/>
          <w:szCs w:val="22"/>
          <w:lang w:eastAsia="ko-KR"/>
        </w:rPr>
        <w:t>RX</w:t>
      </w:r>
      <w:r w:rsidRPr="005D255F">
        <w:rPr>
          <w:rFonts w:eastAsiaTheme="minorEastAsia"/>
          <w:sz w:val="22"/>
          <w:szCs w:val="22"/>
          <w:lang w:eastAsia="ko-KR"/>
        </w:rPr>
        <w:t xml:space="preserve"> power between different UEs within the NTN cell.</w:t>
      </w:r>
      <w:r>
        <w:rPr>
          <w:rFonts w:eastAsiaTheme="minorEastAsia"/>
          <w:sz w:val="22"/>
          <w:szCs w:val="22"/>
          <w:lang w:eastAsia="ko-KR"/>
        </w:rPr>
        <w:t xml:space="preserve"> </w:t>
      </w:r>
      <w:r w:rsidR="00494AB3" w:rsidRPr="00494AB3">
        <w:rPr>
          <w:rFonts w:eastAsiaTheme="minorEastAsia"/>
          <w:sz w:val="22"/>
          <w:szCs w:val="22"/>
          <w:lang w:eastAsia="ko-KR"/>
        </w:rPr>
        <w:t xml:space="preserve">Therefore, when OCC is applied to PUSCH, a near-far problem may occur in which the CDM effect is reduced due to a large difference in </w:t>
      </w:r>
      <w:r w:rsidR="00BA6AE2">
        <w:rPr>
          <w:rFonts w:eastAsiaTheme="minorEastAsia"/>
          <w:sz w:val="22"/>
          <w:szCs w:val="22"/>
          <w:lang w:eastAsia="ko-KR"/>
        </w:rPr>
        <w:t xml:space="preserve">UL </w:t>
      </w:r>
      <w:r w:rsidR="00494AB3">
        <w:rPr>
          <w:rFonts w:eastAsiaTheme="minorEastAsia"/>
          <w:sz w:val="22"/>
          <w:szCs w:val="22"/>
          <w:lang w:eastAsia="ko-KR"/>
        </w:rPr>
        <w:t>RX</w:t>
      </w:r>
      <w:r w:rsidR="00494AB3" w:rsidRPr="00494AB3">
        <w:rPr>
          <w:rFonts w:eastAsiaTheme="minorEastAsia"/>
          <w:sz w:val="22"/>
          <w:szCs w:val="22"/>
          <w:lang w:eastAsia="ko-KR"/>
        </w:rPr>
        <w:t xml:space="preserve"> power between different PUSCH transmissions transmitted by different UEs.</w:t>
      </w:r>
      <w:r w:rsidR="00B16D6B">
        <w:rPr>
          <w:rFonts w:eastAsiaTheme="minorEastAsia"/>
          <w:sz w:val="22"/>
          <w:szCs w:val="22"/>
          <w:lang w:eastAsia="ko-KR"/>
        </w:rPr>
        <w:t xml:space="preserve"> </w:t>
      </w:r>
      <w:r w:rsidR="00CC59FA" w:rsidRPr="00CC59FA">
        <w:rPr>
          <w:rFonts w:eastAsiaTheme="minorEastAsia"/>
          <w:sz w:val="22"/>
          <w:szCs w:val="22"/>
          <w:lang w:eastAsia="ko-KR"/>
        </w:rPr>
        <w:t>Therefore, when supporting OCC-based PUSCH multiplexing, it may be necessary to carefully determine which UE group is the target of multiplexing.</w:t>
      </w:r>
      <w:r w:rsidR="00CC59FA">
        <w:rPr>
          <w:rFonts w:eastAsiaTheme="minorEastAsia"/>
          <w:sz w:val="22"/>
          <w:szCs w:val="22"/>
          <w:lang w:eastAsia="ko-KR"/>
        </w:rPr>
        <w:t xml:space="preserve"> </w:t>
      </w:r>
      <w:r w:rsidR="00BE6594" w:rsidRPr="00BE6594">
        <w:rPr>
          <w:rFonts w:eastAsiaTheme="minorEastAsia"/>
          <w:sz w:val="22"/>
          <w:szCs w:val="22"/>
          <w:lang w:eastAsia="ko-KR"/>
        </w:rPr>
        <w:t>For example, it may be considered to group UEs based on RSRP and have the corresponding UEs perform PUSCH transmission with different OCC indices.</w:t>
      </w:r>
    </w:p>
    <w:p w14:paraId="3BDC8C9B" w14:textId="799A02B7" w:rsidR="005E0CB3" w:rsidRPr="00032A42" w:rsidRDefault="00032A42" w:rsidP="00032A42">
      <w:pPr>
        <w:spacing w:before="120"/>
        <w:ind w:left="0" w:firstLine="0"/>
        <w:rPr>
          <w:rFonts w:eastAsiaTheme="minorEastAsia"/>
          <w:b/>
          <w:bCs/>
          <w:sz w:val="22"/>
          <w:szCs w:val="22"/>
          <w:lang w:eastAsia="ko-KR"/>
        </w:rPr>
      </w:pPr>
      <w:r w:rsidRPr="00032A42">
        <w:rPr>
          <w:rFonts w:eastAsiaTheme="minorEastAsia"/>
          <w:b/>
          <w:bCs/>
          <w:sz w:val="22"/>
          <w:szCs w:val="22"/>
          <w:lang w:eastAsia="ko-KR"/>
        </w:rPr>
        <w:t>Proposal #</w:t>
      </w:r>
      <w:r>
        <w:rPr>
          <w:rFonts w:eastAsiaTheme="minorEastAsia"/>
          <w:b/>
          <w:bCs/>
          <w:sz w:val="22"/>
          <w:szCs w:val="22"/>
          <w:lang w:eastAsia="ko-KR"/>
        </w:rPr>
        <w:t>10</w:t>
      </w:r>
      <w:r w:rsidRPr="00032A42">
        <w:rPr>
          <w:rFonts w:eastAsiaTheme="minorEastAsia"/>
          <w:b/>
          <w:bCs/>
          <w:sz w:val="22"/>
          <w:szCs w:val="22"/>
          <w:lang w:eastAsia="ko-KR"/>
        </w:rPr>
        <w:t xml:space="preserve">: In Rel-19 NR NTN, study </w:t>
      </w:r>
      <w:r w:rsidR="005A4AAD">
        <w:rPr>
          <w:rFonts w:eastAsiaTheme="minorEastAsia"/>
          <w:b/>
          <w:bCs/>
          <w:sz w:val="22"/>
          <w:szCs w:val="22"/>
          <w:lang w:eastAsia="ko-KR"/>
        </w:rPr>
        <w:t>UE grouping for OCC</w:t>
      </w:r>
      <w:r w:rsidRPr="00032A42">
        <w:rPr>
          <w:rFonts w:eastAsiaTheme="minorEastAsia"/>
          <w:b/>
          <w:bCs/>
          <w:sz w:val="22"/>
          <w:szCs w:val="22"/>
          <w:lang w:eastAsia="ko-KR"/>
        </w:rPr>
        <w:t xml:space="preserve"> </w:t>
      </w:r>
      <w:r w:rsidR="00124D2B">
        <w:rPr>
          <w:rFonts w:eastAsiaTheme="minorEastAsia"/>
          <w:b/>
          <w:bCs/>
          <w:sz w:val="22"/>
          <w:szCs w:val="22"/>
          <w:lang w:eastAsia="ko-KR"/>
        </w:rPr>
        <w:t xml:space="preserve">based PUSCH transmission </w:t>
      </w:r>
      <w:r w:rsidR="000A341A">
        <w:rPr>
          <w:rFonts w:eastAsiaTheme="minorEastAsia"/>
          <w:b/>
          <w:bCs/>
          <w:sz w:val="22"/>
          <w:szCs w:val="22"/>
          <w:lang w:eastAsia="ko-KR"/>
        </w:rPr>
        <w:t xml:space="preserve">to prevent </w:t>
      </w:r>
      <w:r w:rsidR="00F52A2B">
        <w:rPr>
          <w:rFonts w:eastAsiaTheme="minorEastAsia"/>
          <w:b/>
          <w:bCs/>
          <w:sz w:val="22"/>
          <w:szCs w:val="22"/>
          <w:lang w:eastAsia="ko-KR"/>
        </w:rPr>
        <w:t>near-fa</w:t>
      </w:r>
      <w:r w:rsidR="003F727F">
        <w:rPr>
          <w:rFonts w:eastAsiaTheme="minorEastAsia"/>
          <w:b/>
          <w:bCs/>
          <w:sz w:val="22"/>
          <w:szCs w:val="22"/>
          <w:lang w:eastAsia="ko-KR"/>
        </w:rPr>
        <w:t>r</w:t>
      </w:r>
      <w:r w:rsidR="00F52A2B">
        <w:rPr>
          <w:rFonts w:eastAsiaTheme="minorEastAsia"/>
          <w:b/>
          <w:bCs/>
          <w:sz w:val="22"/>
          <w:szCs w:val="22"/>
          <w:lang w:eastAsia="ko-KR"/>
        </w:rPr>
        <w:t xml:space="preserve"> problem</w:t>
      </w:r>
      <w:r w:rsidRPr="00032A42">
        <w:rPr>
          <w:rFonts w:eastAsiaTheme="minorEastAsia"/>
          <w:b/>
          <w:bCs/>
          <w:sz w:val="22"/>
          <w:szCs w:val="22"/>
          <w:lang w:eastAsia="ko-KR"/>
        </w:rPr>
        <w:t>.</w:t>
      </w:r>
    </w:p>
    <w:p w14:paraId="1BA2BCD9" w14:textId="77777777" w:rsidR="005E0CB3" w:rsidRPr="008D72EB" w:rsidRDefault="005E0CB3"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0131D90" w14:textId="31EEBD4E" w:rsidR="003144A9" w:rsidRDefault="00A36547" w:rsidP="000504E9">
      <w:pPr>
        <w:ind w:left="0" w:firstLineChars="100" w:firstLine="220"/>
        <w:rPr>
          <w:rFonts w:eastAsiaTheme="minorEastAsia"/>
          <w:sz w:val="22"/>
          <w:lang w:eastAsia="ko-KR"/>
        </w:rPr>
      </w:pPr>
      <w:r w:rsidRPr="00AD126C">
        <w:rPr>
          <w:rFonts w:eastAsiaTheme="minorEastAsia"/>
          <w:sz w:val="22"/>
          <w:lang w:eastAsia="ko-KR"/>
        </w:rPr>
        <w:t>In this contribution, we discussed</w:t>
      </w:r>
      <w:r w:rsidR="003F1AF6" w:rsidRPr="003F1AF6">
        <w:rPr>
          <w:rFonts w:eastAsiaTheme="minorEastAsia"/>
          <w:sz w:val="22"/>
          <w:lang w:eastAsia="ko-KR"/>
        </w:rPr>
        <w:t xml:space="preserve"> </w:t>
      </w:r>
      <w:r w:rsidR="003F1AF6">
        <w:rPr>
          <w:rFonts w:eastAsiaTheme="minorEastAsia"/>
          <w:sz w:val="22"/>
          <w:lang w:eastAsia="ko-KR"/>
        </w:rPr>
        <w:t>UL c</w:t>
      </w:r>
      <w:r w:rsidR="003F1AF6" w:rsidRPr="00D80A41">
        <w:rPr>
          <w:rFonts w:eastAsiaTheme="minorEastAsia"/>
          <w:sz w:val="22"/>
          <w:lang w:eastAsia="ko-KR"/>
        </w:rPr>
        <w:t>apacity/</w:t>
      </w:r>
      <w:r w:rsidR="003F1AF6">
        <w:rPr>
          <w:rFonts w:eastAsiaTheme="minorEastAsia"/>
          <w:sz w:val="22"/>
          <w:lang w:eastAsia="ko-KR"/>
        </w:rPr>
        <w:t>t</w:t>
      </w:r>
      <w:r w:rsidR="003F1AF6" w:rsidRPr="00D80A41">
        <w:rPr>
          <w:rFonts w:eastAsiaTheme="minorEastAsia"/>
          <w:sz w:val="22"/>
          <w:lang w:eastAsia="ko-KR"/>
        </w:rPr>
        <w:t xml:space="preserve">hroughput </w:t>
      </w:r>
      <w:r w:rsidR="003F1AF6">
        <w:rPr>
          <w:rFonts w:eastAsiaTheme="minorEastAsia"/>
          <w:sz w:val="22"/>
          <w:lang w:eastAsia="ko-KR"/>
        </w:rPr>
        <w:t xml:space="preserve">enhancement </w:t>
      </w:r>
      <w:r w:rsidR="003F1AF6" w:rsidRPr="00D80A41">
        <w:rPr>
          <w:rFonts w:eastAsiaTheme="minorEastAsia"/>
          <w:sz w:val="22"/>
          <w:lang w:eastAsia="ko-KR"/>
        </w:rPr>
        <w:t xml:space="preserve">by using </w:t>
      </w:r>
      <w:r w:rsidR="003F1AF6">
        <w:rPr>
          <w:rFonts w:eastAsiaTheme="minorEastAsia"/>
          <w:sz w:val="22"/>
          <w:lang w:eastAsia="ko-KR"/>
        </w:rPr>
        <w:t xml:space="preserve">OCC in Rel-19 NR NTN and </w:t>
      </w:r>
      <w:r w:rsidR="00202FCE">
        <w:rPr>
          <w:rFonts w:eastAsiaTheme="minorEastAsia" w:hint="eastAsia"/>
          <w:sz w:val="22"/>
          <w:lang w:eastAsia="ko-KR"/>
        </w:rPr>
        <w:t>t</w:t>
      </w:r>
      <w:r w:rsidR="003F1AF6">
        <w:rPr>
          <w:rFonts w:eastAsiaTheme="minorEastAsia"/>
          <w:sz w:val="22"/>
          <w:lang w:eastAsia="ko-KR"/>
        </w:rPr>
        <w:t>he following observation(s) and proposal(s) are made:</w:t>
      </w:r>
    </w:p>
    <w:p w14:paraId="5B70F963" w14:textId="77777777" w:rsidR="006A4EA8" w:rsidRDefault="006A4EA8" w:rsidP="006A4EA8">
      <w:pPr>
        <w:ind w:left="284" w:hangingChars="129"/>
        <w:rPr>
          <w:rFonts w:eastAsiaTheme="minorEastAsia"/>
          <w:sz w:val="22"/>
          <w:lang w:eastAsia="ko-KR"/>
        </w:rPr>
      </w:pPr>
    </w:p>
    <w:p w14:paraId="2C948BD7" w14:textId="77777777" w:rsidR="00F3772D" w:rsidRDefault="00F3772D" w:rsidP="00F3772D">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#1</w:t>
      </w:r>
      <w:r w:rsidRPr="00502CDC">
        <w:rPr>
          <w:rFonts w:eastAsiaTheme="minorEastAsia"/>
          <w:b/>
          <w:bCs/>
          <w:sz w:val="22"/>
          <w:szCs w:val="22"/>
          <w:lang w:eastAsia="ko-KR"/>
        </w:rPr>
        <w:t xml:space="preserve">: </w:t>
      </w:r>
      <w:r>
        <w:rPr>
          <w:rFonts w:eastAsiaTheme="minorEastAsia"/>
          <w:b/>
          <w:bCs/>
          <w:sz w:val="22"/>
          <w:szCs w:val="22"/>
          <w:lang w:eastAsia="ko-KR"/>
        </w:rPr>
        <w:t>For OCC within PUSCH (Option 1)</w:t>
      </w:r>
      <w:r w:rsidRPr="00502CDC">
        <w:rPr>
          <w:rFonts w:eastAsiaTheme="minorEastAsia"/>
          <w:b/>
          <w:bCs/>
          <w:sz w:val="22"/>
          <w:szCs w:val="22"/>
          <w:lang w:eastAsia="ko-KR"/>
        </w:rPr>
        <w:t>, specification</w:t>
      </w:r>
      <w:r>
        <w:rPr>
          <w:rFonts w:eastAsiaTheme="minorEastAsia"/>
          <w:b/>
          <w:bCs/>
          <w:sz w:val="22"/>
          <w:szCs w:val="22"/>
          <w:lang w:eastAsia="ko-KR"/>
        </w:rPr>
        <w:t xml:space="preserve"> changes on PUSCH DM-RS </w:t>
      </w:r>
      <w:r w:rsidRPr="00502CDC">
        <w:rPr>
          <w:rFonts w:eastAsiaTheme="minorEastAsia"/>
          <w:b/>
          <w:bCs/>
          <w:sz w:val="22"/>
          <w:szCs w:val="22"/>
          <w:lang w:eastAsia="ko-KR"/>
        </w:rPr>
        <w:t xml:space="preserve">may be </w:t>
      </w:r>
      <w:r>
        <w:rPr>
          <w:rFonts w:eastAsiaTheme="minorEastAsia"/>
          <w:b/>
          <w:bCs/>
          <w:sz w:val="22"/>
          <w:szCs w:val="22"/>
          <w:lang w:eastAsia="ko-KR"/>
        </w:rPr>
        <w:t xml:space="preserve">required </w:t>
      </w:r>
      <w:r w:rsidRPr="00502CDC">
        <w:rPr>
          <w:rFonts w:eastAsiaTheme="minorEastAsia"/>
          <w:b/>
          <w:bCs/>
          <w:sz w:val="22"/>
          <w:szCs w:val="22"/>
          <w:lang w:eastAsia="ko-KR"/>
        </w:rPr>
        <w:t xml:space="preserve">to </w:t>
      </w:r>
      <w:r>
        <w:rPr>
          <w:rFonts w:eastAsiaTheme="minorEastAsia"/>
          <w:b/>
          <w:bCs/>
          <w:sz w:val="22"/>
          <w:szCs w:val="22"/>
          <w:lang w:eastAsia="ko-KR"/>
        </w:rPr>
        <w:t>enhance</w:t>
      </w:r>
      <w:r w:rsidRPr="00502CDC">
        <w:rPr>
          <w:rFonts w:eastAsiaTheme="minorEastAsia"/>
          <w:b/>
          <w:bCs/>
          <w:sz w:val="22"/>
          <w:szCs w:val="22"/>
          <w:lang w:eastAsia="ko-KR"/>
        </w:rPr>
        <w:t xml:space="preserve"> DM-RS multiplexing </w:t>
      </w:r>
      <w:r>
        <w:rPr>
          <w:rFonts w:eastAsiaTheme="minorEastAsia"/>
          <w:b/>
          <w:bCs/>
          <w:sz w:val="22"/>
          <w:szCs w:val="22"/>
          <w:lang w:eastAsia="ko-KR"/>
        </w:rPr>
        <w:t>capacity accordingly</w:t>
      </w:r>
      <w:r w:rsidRPr="00502CDC">
        <w:rPr>
          <w:rFonts w:eastAsiaTheme="minorEastAsia"/>
          <w:b/>
          <w:bCs/>
          <w:sz w:val="22"/>
          <w:szCs w:val="22"/>
          <w:lang w:eastAsia="ko-KR"/>
        </w:rPr>
        <w:t>.</w:t>
      </w:r>
    </w:p>
    <w:p w14:paraId="3E3489AE" w14:textId="77777777" w:rsidR="00BD070F" w:rsidRDefault="00BD070F" w:rsidP="00BD070F">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#2</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s</w:t>
      </w:r>
      <w:r w:rsidRPr="00BB5E37">
        <w:rPr>
          <w:rFonts w:eastAsiaTheme="minorEastAsia"/>
          <w:b/>
          <w:bCs/>
          <w:sz w:val="22"/>
          <w:szCs w:val="22"/>
          <w:lang w:eastAsia="ko-KR"/>
        </w:rPr>
        <w:t>ub-PRB allocation</w:t>
      </w:r>
      <w:r>
        <w:rPr>
          <w:rFonts w:eastAsiaTheme="minorEastAsia"/>
          <w:b/>
          <w:bCs/>
          <w:sz w:val="22"/>
          <w:szCs w:val="22"/>
          <w:lang w:eastAsia="ko-KR"/>
        </w:rPr>
        <w:t xml:space="preserve"> </w:t>
      </w:r>
      <w:r w:rsidRPr="00BB5E37">
        <w:rPr>
          <w:rFonts w:eastAsiaTheme="minorEastAsia"/>
          <w:b/>
          <w:bCs/>
          <w:sz w:val="22"/>
          <w:szCs w:val="22"/>
          <w:lang w:eastAsia="ko-KR"/>
        </w:rPr>
        <w:t xml:space="preserve">and/or non-integer PRB allocation may occur, which may have an impact on </w:t>
      </w:r>
      <w:r>
        <w:rPr>
          <w:rFonts w:eastAsiaTheme="minorEastAsia"/>
          <w:b/>
          <w:bCs/>
          <w:sz w:val="22"/>
          <w:szCs w:val="22"/>
          <w:lang w:eastAsia="ko-KR"/>
        </w:rPr>
        <w:t>TBS calculation</w:t>
      </w:r>
      <w:r w:rsidRPr="00502CDC">
        <w:rPr>
          <w:rFonts w:eastAsiaTheme="minorEastAsia"/>
          <w:b/>
          <w:bCs/>
          <w:sz w:val="22"/>
          <w:szCs w:val="22"/>
          <w:lang w:eastAsia="ko-KR"/>
        </w:rPr>
        <w:t>.</w:t>
      </w:r>
    </w:p>
    <w:p w14:paraId="0092BB58" w14:textId="77777777" w:rsidR="00BD070F" w:rsidRDefault="00BD070F" w:rsidP="00BD070F">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#3</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RE grouping for OCC can be complicated according to PT-RS configuration.</w:t>
      </w:r>
    </w:p>
    <w:p w14:paraId="1829DE5C" w14:textId="77777777" w:rsidR="00BD070F" w:rsidRDefault="00BD070F" w:rsidP="00BD070F">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#4</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application of OCC after TF precoding may result in higher PAPR.</w:t>
      </w:r>
    </w:p>
    <w:p w14:paraId="633288F6" w14:textId="77777777" w:rsidR="00937A24" w:rsidRDefault="00937A24" w:rsidP="00937A24">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#5</w:t>
      </w:r>
      <w:r w:rsidRPr="00502CDC">
        <w:rPr>
          <w:rFonts w:eastAsiaTheme="minorEastAsia"/>
          <w:b/>
          <w:bCs/>
          <w:sz w:val="22"/>
          <w:szCs w:val="22"/>
          <w:lang w:eastAsia="ko-KR"/>
        </w:rPr>
        <w:t xml:space="preserve">: </w:t>
      </w:r>
      <w:r>
        <w:rPr>
          <w:rFonts w:eastAsiaTheme="minorEastAsia"/>
          <w:b/>
          <w:bCs/>
          <w:sz w:val="22"/>
          <w:szCs w:val="22"/>
          <w:lang w:eastAsia="ko-KR"/>
        </w:rPr>
        <w:t>For OCC across OFDM symbols (within PUSCH) (Option 1-2)</w:t>
      </w:r>
      <w:r w:rsidRPr="00502CDC">
        <w:rPr>
          <w:rFonts w:eastAsiaTheme="minorEastAsia"/>
          <w:b/>
          <w:bCs/>
          <w:sz w:val="22"/>
          <w:szCs w:val="22"/>
          <w:lang w:eastAsia="ko-KR"/>
        </w:rPr>
        <w:t>,</w:t>
      </w:r>
      <w:r>
        <w:rPr>
          <w:rFonts w:eastAsiaTheme="minorEastAsia"/>
          <w:b/>
          <w:bCs/>
          <w:sz w:val="22"/>
          <w:szCs w:val="22"/>
          <w:lang w:eastAsia="ko-KR"/>
        </w:rPr>
        <w:t xml:space="preserve"> symbol grouping for OCC can be complicated according to DM-RS configuration.</w:t>
      </w:r>
    </w:p>
    <w:p w14:paraId="380EA09F" w14:textId="77777777" w:rsidR="00B90C07" w:rsidRDefault="00B90C07" w:rsidP="00B90C07">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#6</w:t>
      </w:r>
      <w:r w:rsidRPr="00502CDC">
        <w:rPr>
          <w:rFonts w:eastAsiaTheme="minorEastAsia"/>
          <w:b/>
          <w:bCs/>
          <w:sz w:val="22"/>
          <w:szCs w:val="22"/>
          <w:lang w:eastAsia="ko-KR"/>
        </w:rPr>
        <w:t xml:space="preserve">: </w:t>
      </w:r>
      <w:r>
        <w:rPr>
          <w:rFonts w:eastAsiaTheme="minorEastAsia"/>
          <w:b/>
          <w:bCs/>
          <w:sz w:val="22"/>
          <w:szCs w:val="22"/>
          <w:lang w:eastAsia="ko-KR"/>
        </w:rPr>
        <w:t>For OCC across OFDM symbols (within PUSCH) (Option 1-2)</w:t>
      </w:r>
      <w:r w:rsidRPr="00502CDC">
        <w:rPr>
          <w:rFonts w:eastAsiaTheme="minorEastAsia"/>
          <w:b/>
          <w:bCs/>
          <w:sz w:val="22"/>
          <w:szCs w:val="22"/>
          <w:lang w:eastAsia="ko-KR"/>
        </w:rPr>
        <w:t>,</w:t>
      </w:r>
      <w:r>
        <w:rPr>
          <w:rFonts w:eastAsiaTheme="minorEastAsia"/>
          <w:b/>
          <w:bCs/>
          <w:sz w:val="22"/>
          <w:szCs w:val="22"/>
          <w:lang w:eastAsia="ko-KR"/>
        </w:rPr>
        <w:t xml:space="preserve"> symbol grouping and/or symbol group alignment for OCC may depend on the symbol indexing (e.g., physical/relative symbol indexing).</w:t>
      </w:r>
    </w:p>
    <w:p w14:paraId="6CAD6ECC" w14:textId="77777777" w:rsidR="00F209DD" w:rsidRPr="00B97E40" w:rsidRDefault="00F209DD" w:rsidP="00F209DD">
      <w:pPr>
        <w:spacing w:before="120"/>
        <w:ind w:left="0" w:firstLine="0"/>
        <w:rPr>
          <w:rFonts w:eastAsiaTheme="minorEastAsia"/>
          <w:b/>
          <w:bCs/>
          <w:sz w:val="22"/>
          <w:szCs w:val="22"/>
          <w:lang w:eastAsia="ko-KR"/>
        </w:rPr>
      </w:pPr>
      <w:r w:rsidRPr="00B97E40">
        <w:rPr>
          <w:rFonts w:eastAsiaTheme="minorEastAsia"/>
          <w:b/>
          <w:bCs/>
          <w:sz w:val="22"/>
          <w:szCs w:val="22"/>
          <w:lang w:eastAsia="ko-KR"/>
        </w:rPr>
        <w:t xml:space="preserve">Observation </w:t>
      </w:r>
      <w:r>
        <w:rPr>
          <w:rFonts w:eastAsiaTheme="minorEastAsia"/>
          <w:b/>
          <w:bCs/>
          <w:sz w:val="22"/>
          <w:szCs w:val="22"/>
          <w:lang w:eastAsia="ko-KR"/>
        </w:rPr>
        <w:t>#</w:t>
      </w:r>
      <w:r w:rsidRPr="00B97E40">
        <w:rPr>
          <w:rFonts w:eastAsiaTheme="minorEastAsia"/>
          <w:b/>
          <w:bCs/>
          <w:sz w:val="22"/>
          <w:szCs w:val="22"/>
          <w:lang w:eastAsia="ko-KR"/>
        </w:rPr>
        <w:t xml:space="preserve">7: </w:t>
      </w:r>
      <w:r>
        <w:rPr>
          <w:rFonts w:eastAsiaTheme="minorEastAsia"/>
          <w:b/>
          <w:bCs/>
          <w:sz w:val="22"/>
          <w:szCs w:val="22"/>
          <w:lang w:eastAsia="ko-KR"/>
        </w:rPr>
        <w:t xml:space="preserve">For </w:t>
      </w:r>
      <w:r w:rsidRPr="00B97E40">
        <w:rPr>
          <w:rFonts w:eastAsiaTheme="minorEastAsia"/>
          <w:b/>
          <w:bCs/>
          <w:sz w:val="22"/>
          <w:szCs w:val="22"/>
          <w:lang w:eastAsia="ko-KR"/>
        </w:rPr>
        <w:t xml:space="preserve">OCC with PUSCH </w:t>
      </w:r>
      <w:r>
        <w:rPr>
          <w:rFonts w:eastAsiaTheme="minorEastAsia"/>
          <w:b/>
          <w:bCs/>
          <w:sz w:val="22"/>
          <w:szCs w:val="22"/>
          <w:lang w:eastAsia="ko-KR"/>
        </w:rPr>
        <w:t>r</w:t>
      </w:r>
      <w:r w:rsidRPr="00B97E40">
        <w:rPr>
          <w:rFonts w:eastAsiaTheme="minorEastAsia"/>
          <w:b/>
          <w:bCs/>
          <w:sz w:val="22"/>
          <w:szCs w:val="22"/>
          <w:lang w:eastAsia="ko-KR"/>
        </w:rPr>
        <w:t>epetition Type A</w:t>
      </w:r>
      <w:r>
        <w:rPr>
          <w:rFonts w:eastAsiaTheme="minorEastAsia"/>
          <w:b/>
          <w:bCs/>
          <w:sz w:val="22"/>
          <w:szCs w:val="22"/>
          <w:lang w:eastAsia="ko-KR"/>
        </w:rPr>
        <w:t xml:space="preserve"> (Option 2-1)</w:t>
      </w:r>
      <w:r w:rsidRPr="00B97E40">
        <w:rPr>
          <w:rFonts w:eastAsiaTheme="minorEastAsia"/>
          <w:b/>
          <w:bCs/>
          <w:sz w:val="22"/>
          <w:szCs w:val="22"/>
          <w:lang w:eastAsia="ko-KR"/>
        </w:rPr>
        <w:t xml:space="preserve">, OCC orthogonality may not be guaranteed </w:t>
      </w:r>
      <w:r>
        <w:rPr>
          <w:rFonts w:eastAsiaTheme="minorEastAsia"/>
          <w:b/>
          <w:bCs/>
          <w:sz w:val="22"/>
          <w:szCs w:val="22"/>
          <w:lang w:eastAsia="ko-KR"/>
        </w:rPr>
        <w:t>without pre-requisites such as p</w:t>
      </w:r>
      <w:r w:rsidRPr="00B97E40">
        <w:rPr>
          <w:rFonts w:eastAsiaTheme="minorEastAsia"/>
          <w:b/>
          <w:bCs/>
          <w:sz w:val="22"/>
          <w:szCs w:val="22"/>
          <w:lang w:eastAsia="ko-KR"/>
        </w:rPr>
        <w:t xml:space="preserve">hase </w:t>
      </w:r>
      <w:r>
        <w:rPr>
          <w:rFonts w:eastAsiaTheme="minorEastAsia"/>
          <w:b/>
          <w:bCs/>
          <w:sz w:val="22"/>
          <w:szCs w:val="22"/>
          <w:lang w:eastAsia="ko-KR"/>
        </w:rPr>
        <w:t>c</w:t>
      </w:r>
      <w:r w:rsidRPr="00B97E40">
        <w:rPr>
          <w:rFonts w:eastAsiaTheme="minorEastAsia"/>
          <w:b/>
          <w:bCs/>
          <w:sz w:val="22"/>
          <w:szCs w:val="22"/>
          <w:lang w:eastAsia="ko-KR"/>
        </w:rPr>
        <w:t xml:space="preserve">ontinuity, </w:t>
      </w:r>
      <w:r>
        <w:rPr>
          <w:rFonts w:eastAsiaTheme="minorEastAsia"/>
          <w:b/>
          <w:bCs/>
          <w:sz w:val="22"/>
          <w:szCs w:val="22"/>
          <w:lang w:eastAsia="ko-KR"/>
        </w:rPr>
        <w:t>p</w:t>
      </w:r>
      <w:r w:rsidRPr="00B97E40">
        <w:rPr>
          <w:rFonts w:eastAsiaTheme="minorEastAsia"/>
          <w:b/>
          <w:bCs/>
          <w:sz w:val="22"/>
          <w:szCs w:val="22"/>
          <w:lang w:eastAsia="ko-KR"/>
        </w:rPr>
        <w:t xml:space="preserve">ower </w:t>
      </w:r>
      <w:r>
        <w:rPr>
          <w:rFonts w:eastAsiaTheme="minorEastAsia"/>
          <w:b/>
          <w:bCs/>
          <w:sz w:val="22"/>
          <w:szCs w:val="22"/>
          <w:lang w:eastAsia="ko-KR"/>
        </w:rPr>
        <w:t>c</w:t>
      </w:r>
      <w:r w:rsidRPr="00B97E40">
        <w:rPr>
          <w:rFonts w:eastAsiaTheme="minorEastAsia"/>
          <w:b/>
          <w:bCs/>
          <w:sz w:val="22"/>
          <w:szCs w:val="22"/>
          <w:lang w:eastAsia="ko-KR"/>
        </w:rPr>
        <w:t>onsistency, delay/Doppler pre-compensation, etc.</w:t>
      </w:r>
    </w:p>
    <w:p w14:paraId="572DB1F1" w14:textId="77777777" w:rsidR="00862BE5" w:rsidRDefault="00862BE5" w:rsidP="00862BE5">
      <w:pPr>
        <w:spacing w:before="120"/>
        <w:ind w:left="0" w:firstLine="0"/>
        <w:rPr>
          <w:rFonts w:eastAsiaTheme="minorEastAsia"/>
          <w:b/>
          <w:bCs/>
          <w:sz w:val="22"/>
          <w:szCs w:val="22"/>
          <w:lang w:eastAsia="ko-KR"/>
        </w:rPr>
      </w:pPr>
      <w:r w:rsidRPr="003E24E3">
        <w:rPr>
          <w:rFonts w:eastAsiaTheme="minorEastAsia"/>
          <w:b/>
          <w:bCs/>
          <w:sz w:val="22"/>
          <w:szCs w:val="22"/>
          <w:lang w:eastAsia="ko-KR"/>
        </w:rPr>
        <w:lastRenderedPageBreak/>
        <w:t xml:space="preserve">Observation #8: For OCC with PUSCH </w:t>
      </w:r>
      <w:r>
        <w:rPr>
          <w:rFonts w:eastAsiaTheme="minorEastAsia"/>
          <w:b/>
          <w:bCs/>
          <w:sz w:val="22"/>
          <w:szCs w:val="22"/>
          <w:lang w:eastAsia="ko-KR"/>
        </w:rPr>
        <w:t>r</w:t>
      </w:r>
      <w:r w:rsidRPr="00B97E40">
        <w:rPr>
          <w:rFonts w:eastAsiaTheme="minorEastAsia"/>
          <w:b/>
          <w:bCs/>
          <w:sz w:val="22"/>
          <w:szCs w:val="22"/>
          <w:lang w:eastAsia="ko-KR"/>
        </w:rPr>
        <w:t xml:space="preserve">epetition Type </w:t>
      </w:r>
      <w:r w:rsidRPr="003E24E3">
        <w:rPr>
          <w:rFonts w:eastAsiaTheme="minorEastAsia"/>
          <w:b/>
          <w:bCs/>
          <w:sz w:val="22"/>
          <w:szCs w:val="22"/>
          <w:lang w:eastAsia="ko-KR"/>
        </w:rPr>
        <w:t>A (Option 2-1), changes in RV and/or PUSCH DM-RS sequences through slots may not be suitable for OCC application.</w:t>
      </w:r>
    </w:p>
    <w:p w14:paraId="6B4ECE58" w14:textId="77777777" w:rsidR="00B00C2E" w:rsidRDefault="00B00C2E" w:rsidP="00B00C2E">
      <w:pPr>
        <w:spacing w:before="120"/>
        <w:ind w:left="0" w:firstLine="0"/>
        <w:rPr>
          <w:rFonts w:eastAsiaTheme="minorEastAsia"/>
          <w:b/>
          <w:bCs/>
          <w:sz w:val="22"/>
          <w:szCs w:val="22"/>
          <w:lang w:eastAsia="ko-KR"/>
        </w:rPr>
      </w:pPr>
      <w:r w:rsidRPr="00901B5B">
        <w:rPr>
          <w:rFonts w:eastAsiaTheme="minorEastAsia"/>
          <w:b/>
          <w:bCs/>
          <w:sz w:val="22"/>
          <w:szCs w:val="22"/>
          <w:lang w:eastAsia="ko-KR"/>
        </w:rPr>
        <w:t xml:space="preserve">Observation </w:t>
      </w:r>
      <w:r>
        <w:rPr>
          <w:rFonts w:eastAsiaTheme="minorEastAsia"/>
          <w:b/>
          <w:bCs/>
          <w:sz w:val="22"/>
          <w:szCs w:val="22"/>
          <w:lang w:eastAsia="ko-KR"/>
        </w:rPr>
        <w:t>#</w:t>
      </w:r>
      <w:r w:rsidRPr="00901B5B">
        <w:rPr>
          <w:rFonts w:eastAsiaTheme="minorEastAsia"/>
          <w:b/>
          <w:bCs/>
          <w:sz w:val="22"/>
          <w:szCs w:val="22"/>
          <w:lang w:eastAsia="ko-KR"/>
        </w:rPr>
        <w:t xml:space="preserve">9: </w:t>
      </w:r>
      <w:r w:rsidRPr="003E24E3">
        <w:rPr>
          <w:rFonts w:eastAsiaTheme="minorEastAsia"/>
          <w:b/>
          <w:bCs/>
          <w:sz w:val="22"/>
          <w:szCs w:val="22"/>
          <w:lang w:eastAsia="ko-KR"/>
        </w:rPr>
        <w:t xml:space="preserve">For OCC with PUSCH </w:t>
      </w:r>
      <w:r>
        <w:rPr>
          <w:rFonts w:eastAsiaTheme="minorEastAsia"/>
          <w:b/>
          <w:bCs/>
          <w:sz w:val="22"/>
          <w:szCs w:val="22"/>
          <w:lang w:eastAsia="ko-KR"/>
        </w:rPr>
        <w:t>r</w:t>
      </w:r>
      <w:r w:rsidRPr="00B97E40">
        <w:rPr>
          <w:rFonts w:eastAsiaTheme="minorEastAsia"/>
          <w:b/>
          <w:bCs/>
          <w:sz w:val="22"/>
          <w:szCs w:val="22"/>
          <w:lang w:eastAsia="ko-KR"/>
        </w:rPr>
        <w:t xml:space="preserve">epetition Type </w:t>
      </w:r>
      <w:r w:rsidRPr="003E24E3">
        <w:rPr>
          <w:rFonts w:eastAsiaTheme="minorEastAsia"/>
          <w:b/>
          <w:bCs/>
          <w:sz w:val="22"/>
          <w:szCs w:val="22"/>
          <w:lang w:eastAsia="ko-KR"/>
        </w:rPr>
        <w:t xml:space="preserve">A (Option 2-1), </w:t>
      </w:r>
      <w:r>
        <w:rPr>
          <w:rFonts w:eastAsiaTheme="minorEastAsia"/>
          <w:b/>
          <w:bCs/>
          <w:sz w:val="22"/>
          <w:szCs w:val="22"/>
          <w:lang w:eastAsia="ko-KR"/>
        </w:rPr>
        <w:t xml:space="preserve">the enhancement can be also applied to </w:t>
      </w:r>
      <w:r>
        <w:rPr>
          <w:rFonts w:eastAsiaTheme="minorEastAsia" w:hint="eastAsia"/>
          <w:b/>
          <w:bCs/>
          <w:sz w:val="22"/>
          <w:szCs w:val="22"/>
          <w:lang w:eastAsia="ko-KR"/>
        </w:rPr>
        <w:t>M</w:t>
      </w:r>
      <w:r>
        <w:rPr>
          <w:rFonts w:eastAsiaTheme="minorEastAsia"/>
          <w:b/>
          <w:bCs/>
          <w:sz w:val="22"/>
          <w:szCs w:val="22"/>
          <w:lang w:eastAsia="ko-KR"/>
        </w:rPr>
        <w:t>sg3 PUSCH with repetition(s).</w:t>
      </w:r>
    </w:p>
    <w:p w14:paraId="43F349D9" w14:textId="77777777" w:rsidR="00B00C2E" w:rsidRPr="004944B8" w:rsidRDefault="00B00C2E" w:rsidP="00B00C2E">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Pr="004944B8">
        <w:rPr>
          <w:rFonts w:eastAsiaTheme="minorEastAsia"/>
          <w:b/>
          <w:bCs/>
          <w:sz w:val="22"/>
          <w:szCs w:val="22"/>
          <w:lang w:eastAsia="ko-KR"/>
        </w:rPr>
        <w:t xml:space="preserve">10: </w:t>
      </w:r>
      <w:r>
        <w:rPr>
          <w:rFonts w:eastAsiaTheme="minorEastAsia"/>
          <w:b/>
          <w:bCs/>
          <w:sz w:val="22"/>
          <w:szCs w:val="22"/>
          <w:lang w:eastAsia="ko-KR"/>
        </w:rPr>
        <w:t xml:space="preserve">For OCC </w:t>
      </w:r>
      <w:r w:rsidRPr="004944B8">
        <w:rPr>
          <w:rFonts w:eastAsiaTheme="minorEastAsia"/>
          <w:b/>
          <w:bCs/>
          <w:sz w:val="22"/>
          <w:szCs w:val="22"/>
          <w:lang w:eastAsia="ko-KR"/>
        </w:rPr>
        <w:t xml:space="preserve">PUSCH </w:t>
      </w:r>
      <w:r>
        <w:rPr>
          <w:rFonts w:eastAsiaTheme="minorEastAsia"/>
          <w:b/>
          <w:bCs/>
          <w:sz w:val="22"/>
          <w:szCs w:val="22"/>
          <w:lang w:eastAsia="ko-KR"/>
        </w:rPr>
        <w:t>r</w:t>
      </w:r>
      <w:r w:rsidRPr="004944B8">
        <w:rPr>
          <w:rFonts w:eastAsiaTheme="minorEastAsia"/>
          <w:b/>
          <w:bCs/>
          <w:sz w:val="22"/>
          <w:szCs w:val="22"/>
          <w:lang w:eastAsia="ko-KR"/>
        </w:rPr>
        <w:t>epetition Type B</w:t>
      </w:r>
      <w:r>
        <w:rPr>
          <w:rFonts w:eastAsiaTheme="minorEastAsia"/>
          <w:b/>
          <w:bCs/>
          <w:sz w:val="22"/>
          <w:szCs w:val="22"/>
          <w:lang w:eastAsia="ko-KR"/>
        </w:rPr>
        <w:t xml:space="preserve"> (Option 2-2)</w:t>
      </w:r>
      <w:r w:rsidRPr="004944B8">
        <w:rPr>
          <w:rFonts w:eastAsiaTheme="minorEastAsia"/>
          <w:b/>
          <w:bCs/>
          <w:sz w:val="22"/>
          <w:szCs w:val="22"/>
          <w:lang w:eastAsia="ko-KR"/>
        </w:rPr>
        <w:t xml:space="preserve">, </w:t>
      </w:r>
      <w:r>
        <w:rPr>
          <w:rFonts w:eastAsiaTheme="minorEastAsia"/>
          <w:b/>
          <w:bCs/>
          <w:sz w:val="22"/>
          <w:szCs w:val="22"/>
          <w:lang w:eastAsia="ko-KR"/>
        </w:rPr>
        <w:t xml:space="preserve">OCC applicability may be affected by the </w:t>
      </w:r>
      <w:r w:rsidRPr="004944B8">
        <w:rPr>
          <w:rFonts w:eastAsiaTheme="minorEastAsia"/>
          <w:b/>
          <w:bCs/>
          <w:sz w:val="22"/>
          <w:szCs w:val="22"/>
          <w:lang w:eastAsia="ko-KR"/>
        </w:rPr>
        <w:t xml:space="preserve">length/number of </w:t>
      </w:r>
      <w:r>
        <w:rPr>
          <w:rFonts w:eastAsiaTheme="minorEastAsia"/>
          <w:b/>
          <w:bCs/>
          <w:sz w:val="22"/>
          <w:szCs w:val="22"/>
          <w:lang w:eastAsia="ko-KR"/>
        </w:rPr>
        <w:t>actual PUSCH repetition(s)</w:t>
      </w:r>
      <w:r w:rsidRPr="004944B8">
        <w:rPr>
          <w:rFonts w:eastAsiaTheme="minorEastAsia"/>
          <w:b/>
          <w:bCs/>
          <w:sz w:val="22"/>
          <w:szCs w:val="22"/>
          <w:lang w:eastAsia="ko-KR"/>
        </w:rPr>
        <w:t>.</w:t>
      </w:r>
    </w:p>
    <w:p w14:paraId="083EB33E" w14:textId="77777777" w:rsidR="004C5D3C" w:rsidRDefault="004C5D3C" w:rsidP="00B00C2E">
      <w:pPr>
        <w:spacing w:before="120"/>
        <w:ind w:left="0" w:firstLine="0"/>
        <w:rPr>
          <w:rFonts w:eastAsiaTheme="minorEastAsia"/>
          <w:b/>
          <w:bCs/>
          <w:sz w:val="22"/>
          <w:szCs w:val="22"/>
          <w:lang w:eastAsia="ko-KR"/>
        </w:rPr>
      </w:pPr>
    </w:p>
    <w:p w14:paraId="40634057" w14:textId="77777777" w:rsidR="00F3772D" w:rsidRPr="00D22E4D" w:rsidRDefault="00F3772D" w:rsidP="00F3772D">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Pr="00D22E4D">
        <w:rPr>
          <w:rFonts w:eastAsiaTheme="minorEastAsia"/>
          <w:b/>
          <w:bCs/>
          <w:sz w:val="22"/>
          <w:szCs w:val="22"/>
          <w:lang w:eastAsia="ko-KR"/>
        </w:rPr>
        <w:t>1: In Rel-</w:t>
      </w:r>
      <w:r w:rsidRPr="00E924B3">
        <w:rPr>
          <w:rFonts w:eastAsiaTheme="minorEastAsia"/>
          <w:b/>
          <w:bCs/>
          <w:sz w:val="22"/>
          <w:szCs w:val="22"/>
          <w:lang w:eastAsia="ko-KR"/>
        </w:rPr>
        <w:t>19</w:t>
      </w:r>
      <w:r w:rsidRPr="00D22E4D">
        <w:rPr>
          <w:rFonts w:eastAsiaTheme="minorEastAsia"/>
          <w:b/>
          <w:bCs/>
          <w:sz w:val="22"/>
          <w:szCs w:val="22"/>
          <w:lang w:eastAsia="ko-KR"/>
        </w:rPr>
        <w:t xml:space="preserve"> NR NTN, study the following two options as PUSCH uplink capacity/throughput enhancement via OCC considering the specification impact and feasibility</w:t>
      </w:r>
      <w:r>
        <w:rPr>
          <w:rFonts w:eastAsiaTheme="minorEastAsia"/>
          <w:b/>
          <w:bCs/>
          <w:sz w:val="22"/>
          <w:szCs w:val="22"/>
          <w:lang w:eastAsia="ko-KR"/>
        </w:rPr>
        <w:t>:</w:t>
      </w:r>
    </w:p>
    <w:p w14:paraId="3AA82F95" w14:textId="77777777" w:rsidR="00F3772D" w:rsidRPr="00D22E4D" w:rsidRDefault="00F3772D" w:rsidP="00F3772D">
      <w:pPr>
        <w:pStyle w:val="a5"/>
        <w:numPr>
          <w:ilvl w:val="0"/>
          <w:numId w:val="25"/>
        </w:numPr>
        <w:spacing w:after="120"/>
        <w:ind w:leftChars="0" w:left="799" w:hanging="357"/>
        <w:rPr>
          <w:rFonts w:eastAsiaTheme="minorEastAsia"/>
          <w:b/>
          <w:bCs/>
          <w:sz w:val="22"/>
          <w:szCs w:val="22"/>
          <w:lang w:eastAsia="ko-KR"/>
        </w:rPr>
      </w:pPr>
      <w:r w:rsidRPr="00D22E4D">
        <w:rPr>
          <w:rFonts w:eastAsiaTheme="minorEastAsia" w:hint="eastAsia"/>
          <w:b/>
          <w:bCs/>
          <w:sz w:val="22"/>
          <w:szCs w:val="22"/>
          <w:lang w:eastAsia="ko-KR"/>
        </w:rPr>
        <w:t>O</w:t>
      </w:r>
      <w:r w:rsidRPr="00D22E4D">
        <w:rPr>
          <w:rFonts w:eastAsiaTheme="minorEastAsia"/>
          <w:b/>
          <w:bCs/>
          <w:sz w:val="22"/>
          <w:szCs w:val="22"/>
          <w:lang w:eastAsia="ko-KR"/>
        </w:rPr>
        <w:t>ption 1: Apply OCC within PUSCH</w:t>
      </w:r>
    </w:p>
    <w:p w14:paraId="61364922" w14:textId="77777777" w:rsidR="00F3772D" w:rsidRPr="00361AE3" w:rsidRDefault="00F3772D" w:rsidP="00F3772D">
      <w:pPr>
        <w:pStyle w:val="a5"/>
        <w:numPr>
          <w:ilvl w:val="0"/>
          <w:numId w:val="25"/>
        </w:numPr>
        <w:spacing w:after="120"/>
        <w:ind w:leftChars="0" w:left="799" w:hanging="357"/>
        <w:rPr>
          <w:rFonts w:eastAsiaTheme="minorEastAsia"/>
          <w:b/>
          <w:bCs/>
          <w:sz w:val="22"/>
          <w:szCs w:val="22"/>
          <w:lang w:eastAsia="ko-KR"/>
        </w:rPr>
      </w:pPr>
      <w:r w:rsidRPr="00D22E4D">
        <w:rPr>
          <w:rFonts w:eastAsiaTheme="minorEastAsia" w:hint="eastAsia"/>
          <w:b/>
          <w:bCs/>
          <w:sz w:val="22"/>
          <w:szCs w:val="22"/>
          <w:lang w:eastAsia="ko-KR"/>
        </w:rPr>
        <w:t>O</w:t>
      </w:r>
      <w:r w:rsidRPr="00D22E4D">
        <w:rPr>
          <w:rFonts w:eastAsiaTheme="minorEastAsia"/>
          <w:b/>
          <w:bCs/>
          <w:sz w:val="22"/>
          <w:szCs w:val="22"/>
          <w:lang w:eastAsia="ko-KR"/>
        </w:rPr>
        <w:t>ption 2: Apply OCC between PUSCH repetitions</w:t>
      </w:r>
    </w:p>
    <w:p w14:paraId="37DF9925" w14:textId="77777777" w:rsidR="00650196" w:rsidRPr="00D22E4D" w:rsidRDefault="00650196" w:rsidP="00650196">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#2</w:t>
      </w:r>
      <w:r w:rsidRPr="00D22E4D">
        <w:rPr>
          <w:rFonts w:eastAsiaTheme="minorEastAsia"/>
          <w:b/>
          <w:bCs/>
          <w:sz w:val="22"/>
          <w:szCs w:val="22"/>
          <w:lang w:eastAsia="ko-KR"/>
        </w:rPr>
        <w:t xml:space="preserve">: In Rel-19 NR NTN, </w:t>
      </w:r>
      <w:r>
        <w:rPr>
          <w:rFonts w:eastAsiaTheme="minorEastAsia"/>
          <w:b/>
          <w:bCs/>
          <w:sz w:val="22"/>
          <w:szCs w:val="22"/>
          <w:lang w:eastAsia="ko-KR"/>
        </w:rPr>
        <w:t xml:space="preserve">for OCC within PUSCH (Option 1), discussion is needed </w:t>
      </w:r>
      <w:r w:rsidRPr="000D7D32">
        <w:rPr>
          <w:rFonts w:eastAsiaTheme="minorEastAsia"/>
          <w:b/>
          <w:bCs/>
          <w:sz w:val="22"/>
          <w:szCs w:val="22"/>
          <w:lang w:eastAsia="ko-KR"/>
        </w:rPr>
        <w:t xml:space="preserve">whether </w:t>
      </w:r>
      <w:r>
        <w:rPr>
          <w:rFonts w:eastAsiaTheme="minorEastAsia"/>
          <w:b/>
          <w:bCs/>
          <w:sz w:val="22"/>
          <w:szCs w:val="22"/>
          <w:lang w:eastAsia="ko-KR"/>
        </w:rPr>
        <w:t xml:space="preserve">the enhancement of </w:t>
      </w:r>
      <w:r>
        <w:rPr>
          <w:rFonts w:eastAsiaTheme="minorEastAsia" w:hint="eastAsia"/>
          <w:b/>
          <w:bCs/>
          <w:sz w:val="22"/>
          <w:szCs w:val="22"/>
          <w:lang w:eastAsia="ko-KR"/>
        </w:rPr>
        <w:t>P</w:t>
      </w:r>
      <w:r>
        <w:rPr>
          <w:rFonts w:eastAsiaTheme="minorEastAsia"/>
          <w:b/>
          <w:bCs/>
          <w:sz w:val="22"/>
          <w:szCs w:val="22"/>
          <w:lang w:eastAsia="ko-KR"/>
        </w:rPr>
        <w:t xml:space="preserve">USCH </w:t>
      </w:r>
      <w:r w:rsidRPr="000D7D32">
        <w:rPr>
          <w:rFonts w:eastAsiaTheme="minorEastAsia"/>
          <w:b/>
          <w:bCs/>
          <w:sz w:val="22"/>
          <w:szCs w:val="22"/>
          <w:lang w:eastAsia="ko-KR"/>
        </w:rPr>
        <w:t xml:space="preserve">DM-RS multiplexing </w:t>
      </w:r>
      <w:r>
        <w:rPr>
          <w:rFonts w:eastAsiaTheme="minorEastAsia"/>
          <w:b/>
          <w:bCs/>
          <w:sz w:val="22"/>
          <w:szCs w:val="22"/>
          <w:lang w:eastAsia="ko-KR"/>
        </w:rPr>
        <w:t>capacity can be included in the scope of WID or not considering the followings notes:</w:t>
      </w:r>
    </w:p>
    <w:p w14:paraId="1802E8FA" w14:textId="77777777" w:rsidR="00650196" w:rsidRPr="00B315D6" w:rsidRDefault="00650196" w:rsidP="00650196">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targeting improvements/impacts of MU-MIMO capability</w:t>
      </w:r>
    </w:p>
    <w:p w14:paraId="42B06BB4" w14:textId="77777777" w:rsidR="00650196" w:rsidRPr="00B315D6" w:rsidRDefault="00650196" w:rsidP="00650196">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targeted to PUSCH DMRS</w:t>
      </w:r>
    </w:p>
    <w:p w14:paraId="35E390FC" w14:textId="77777777" w:rsidR="004C5D3C" w:rsidRDefault="004C5D3C" w:rsidP="004C5D3C">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#3</w:t>
      </w:r>
      <w:r w:rsidRPr="00D22E4D">
        <w:rPr>
          <w:rFonts w:eastAsiaTheme="minorEastAsia"/>
          <w:b/>
          <w:bCs/>
          <w:sz w:val="22"/>
          <w:szCs w:val="22"/>
          <w:lang w:eastAsia="ko-KR"/>
        </w:rPr>
        <w:t>: In Rel-19 NR NTN,</w:t>
      </w:r>
      <w:r w:rsidRPr="00F80D02">
        <w:t xml:space="preserve"> </w:t>
      </w:r>
      <w:r w:rsidRPr="00F80D02">
        <w:rPr>
          <w:rFonts w:eastAsiaTheme="minorEastAsia"/>
          <w:b/>
          <w:bCs/>
          <w:sz w:val="22"/>
          <w:szCs w:val="22"/>
          <w:lang w:eastAsia="ko-KR"/>
        </w:rPr>
        <w:t>the benefits of OCC within an OFDM symbol should be</w:t>
      </w:r>
      <w:r>
        <w:rPr>
          <w:rFonts w:eastAsiaTheme="minorEastAsia"/>
          <w:b/>
          <w:bCs/>
          <w:sz w:val="22"/>
          <w:szCs w:val="22"/>
          <w:lang w:eastAsia="ko-KR"/>
        </w:rPr>
        <w:t xml:space="preserve"> clarified when RB allocation is greater than 1 PRB in terms of uplink/throughput enhancement.</w:t>
      </w:r>
    </w:p>
    <w:p w14:paraId="7F825305" w14:textId="77777777" w:rsidR="004C5D3C" w:rsidRDefault="004C5D3C" w:rsidP="004C5D3C">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#4</w:t>
      </w:r>
      <w:r w:rsidRPr="00D22E4D">
        <w:rPr>
          <w:rFonts w:eastAsiaTheme="minorEastAsia"/>
          <w:b/>
          <w:bCs/>
          <w:sz w:val="22"/>
          <w:szCs w:val="22"/>
          <w:lang w:eastAsia="ko-KR"/>
        </w:rPr>
        <w:t xml:space="preserve">: In Rel-19 NR NTN, </w:t>
      </w:r>
      <w:r>
        <w:rPr>
          <w:rFonts w:eastAsiaTheme="minorEastAsia"/>
          <w:b/>
          <w:bCs/>
          <w:sz w:val="22"/>
          <w:szCs w:val="22"/>
          <w:lang w:eastAsia="ko-KR"/>
        </w:rPr>
        <w:t>study OCC within an OFDM symbol (within PUSCH) considering the following aspects:</w:t>
      </w:r>
    </w:p>
    <w:p w14:paraId="45B7E179" w14:textId="77777777" w:rsidR="004C5D3C" w:rsidRDefault="004C5D3C" w:rsidP="004C5D3C">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Sub-PRB and/or non-integer PRB allocation</w:t>
      </w:r>
    </w:p>
    <w:p w14:paraId="3A51C622" w14:textId="77777777" w:rsidR="004C5D3C" w:rsidRDefault="004C5D3C" w:rsidP="004C5D3C">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TBS calculation</w:t>
      </w:r>
    </w:p>
    <w:p w14:paraId="6E2AE4C2" w14:textId="77777777" w:rsidR="004C5D3C" w:rsidRDefault="004C5D3C" w:rsidP="004C5D3C">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PT-RS configuration</w:t>
      </w:r>
    </w:p>
    <w:p w14:paraId="7E96E195" w14:textId="77777777" w:rsidR="004C5D3C" w:rsidRDefault="004C5D3C" w:rsidP="004C5D3C">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OCC before/after TF precoding</w:t>
      </w:r>
    </w:p>
    <w:p w14:paraId="4647F0D6" w14:textId="77777777" w:rsidR="00B90C07" w:rsidRDefault="00B90C07" w:rsidP="00B90C07">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#5</w:t>
      </w:r>
      <w:r w:rsidRPr="00D22E4D">
        <w:rPr>
          <w:rFonts w:eastAsiaTheme="minorEastAsia"/>
          <w:b/>
          <w:bCs/>
          <w:sz w:val="22"/>
          <w:szCs w:val="22"/>
          <w:lang w:eastAsia="ko-KR"/>
        </w:rPr>
        <w:t xml:space="preserve">: In Rel-19 NR NTN, </w:t>
      </w:r>
      <w:r>
        <w:rPr>
          <w:rFonts w:eastAsiaTheme="minorEastAsia"/>
          <w:b/>
          <w:bCs/>
          <w:sz w:val="22"/>
          <w:szCs w:val="22"/>
          <w:lang w:eastAsia="ko-KR"/>
        </w:rPr>
        <w:t>study OCC across OFDM symbol(s) (within PUSCH) considering the following aspects:</w:t>
      </w:r>
    </w:p>
    <w:p w14:paraId="50EF0ACC" w14:textId="77777777" w:rsidR="00B90C07" w:rsidRDefault="00B90C07" w:rsidP="00B90C07">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D</w:t>
      </w:r>
      <w:r>
        <w:rPr>
          <w:rFonts w:eastAsiaTheme="minorEastAsia"/>
          <w:b/>
          <w:bCs/>
          <w:sz w:val="22"/>
          <w:szCs w:val="22"/>
          <w:lang w:eastAsia="ko-KR"/>
        </w:rPr>
        <w:t>M-RS configuration</w:t>
      </w:r>
    </w:p>
    <w:p w14:paraId="7D7E11C4" w14:textId="77777777" w:rsidR="00B90C07" w:rsidRDefault="00B90C07" w:rsidP="00B90C07">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S</w:t>
      </w:r>
      <w:r>
        <w:rPr>
          <w:rFonts w:eastAsiaTheme="minorEastAsia"/>
          <w:b/>
          <w:bCs/>
          <w:sz w:val="22"/>
          <w:szCs w:val="22"/>
          <w:lang w:eastAsia="ko-KR"/>
        </w:rPr>
        <w:t>ymbol indexing (e.g., physical/relative)</w:t>
      </w:r>
    </w:p>
    <w:p w14:paraId="494EFF47" w14:textId="77777777" w:rsidR="00B00C2E" w:rsidRDefault="00B00C2E" w:rsidP="00B00C2E">
      <w:pPr>
        <w:spacing w:before="120"/>
        <w:ind w:left="0" w:firstLine="0"/>
        <w:rPr>
          <w:rFonts w:eastAsiaTheme="minorEastAsia"/>
          <w:b/>
          <w:bCs/>
          <w:sz w:val="22"/>
          <w:szCs w:val="22"/>
          <w:lang w:eastAsia="ko-KR"/>
        </w:rPr>
      </w:pPr>
      <w:r w:rsidRPr="00C03A09">
        <w:rPr>
          <w:rFonts w:eastAsiaTheme="minorEastAsia"/>
          <w:b/>
          <w:bCs/>
          <w:sz w:val="22"/>
          <w:szCs w:val="22"/>
          <w:lang w:eastAsia="ko-KR"/>
        </w:rPr>
        <w:t xml:space="preserve">Proposal </w:t>
      </w:r>
      <w:r>
        <w:rPr>
          <w:rFonts w:eastAsiaTheme="minorEastAsia"/>
          <w:b/>
          <w:bCs/>
          <w:sz w:val="22"/>
          <w:szCs w:val="22"/>
          <w:lang w:eastAsia="ko-KR"/>
        </w:rPr>
        <w:t>#6</w:t>
      </w:r>
      <w:r w:rsidRPr="00C03A09">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study OCC with PUSCH repetition Type A considering the following aspects:</w:t>
      </w:r>
    </w:p>
    <w:p w14:paraId="76A423A0"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P</w:t>
      </w:r>
      <w:r w:rsidRPr="00D83D22">
        <w:rPr>
          <w:rFonts w:eastAsiaTheme="minorEastAsia"/>
          <w:b/>
          <w:bCs/>
          <w:sz w:val="22"/>
          <w:szCs w:val="22"/>
          <w:lang w:eastAsia="ko-KR"/>
        </w:rPr>
        <w:t>hase continuity and/or power consistency</w:t>
      </w:r>
    </w:p>
    <w:p w14:paraId="11F7B35B"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lastRenderedPageBreak/>
        <w:t>Time/Frequency shift pre-compensation</w:t>
      </w:r>
    </w:p>
    <w:p w14:paraId="66A851D8"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RV (redundancy version) cycling</w:t>
      </w:r>
    </w:p>
    <w:p w14:paraId="6258B69D"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D</w:t>
      </w:r>
      <w:r w:rsidRPr="00D83D22">
        <w:rPr>
          <w:rFonts w:eastAsiaTheme="minorEastAsia"/>
          <w:b/>
          <w:bCs/>
          <w:sz w:val="22"/>
          <w:szCs w:val="22"/>
          <w:lang w:eastAsia="ko-KR"/>
        </w:rPr>
        <w:t>M-RS sequence initialization</w:t>
      </w:r>
    </w:p>
    <w:p w14:paraId="00629B80"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M</w:t>
      </w:r>
      <w:r w:rsidRPr="00D83D22">
        <w:rPr>
          <w:rFonts w:eastAsiaTheme="minorEastAsia"/>
          <w:b/>
          <w:bCs/>
          <w:sz w:val="22"/>
          <w:szCs w:val="22"/>
          <w:lang w:eastAsia="ko-KR"/>
        </w:rPr>
        <w:t>sg3 PUSCH</w:t>
      </w:r>
      <w:r>
        <w:rPr>
          <w:rFonts w:eastAsiaTheme="minorEastAsia"/>
          <w:b/>
          <w:bCs/>
          <w:sz w:val="22"/>
          <w:szCs w:val="22"/>
          <w:lang w:eastAsia="ko-KR"/>
        </w:rPr>
        <w:t xml:space="preserve"> enhancement</w:t>
      </w:r>
    </w:p>
    <w:p w14:paraId="21C8A2F5" w14:textId="77777777" w:rsidR="00B213E1" w:rsidRDefault="00B213E1" w:rsidP="00B213E1">
      <w:pPr>
        <w:spacing w:before="120"/>
        <w:ind w:left="0" w:firstLine="0"/>
        <w:rPr>
          <w:rFonts w:eastAsiaTheme="minorEastAsia"/>
          <w:b/>
          <w:bCs/>
          <w:sz w:val="22"/>
          <w:szCs w:val="22"/>
          <w:lang w:eastAsia="ko-KR"/>
        </w:rPr>
      </w:pPr>
      <w:r w:rsidRPr="00FA245E">
        <w:rPr>
          <w:rFonts w:eastAsiaTheme="minorEastAsia"/>
          <w:b/>
          <w:bCs/>
          <w:sz w:val="22"/>
          <w:szCs w:val="22"/>
          <w:lang w:eastAsia="ko-KR"/>
        </w:rPr>
        <w:t xml:space="preserve">Proposal </w:t>
      </w:r>
      <w:r>
        <w:rPr>
          <w:rFonts w:eastAsiaTheme="minorEastAsia"/>
          <w:b/>
          <w:bCs/>
          <w:sz w:val="22"/>
          <w:szCs w:val="22"/>
          <w:lang w:eastAsia="ko-KR"/>
        </w:rPr>
        <w:t>#7</w:t>
      </w:r>
      <w:r w:rsidRPr="00FA245E">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 xml:space="preserve">study OCC </w:t>
      </w:r>
      <w:r w:rsidRPr="00FA245E">
        <w:rPr>
          <w:rFonts w:eastAsiaTheme="minorEastAsia"/>
          <w:b/>
          <w:bCs/>
          <w:sz w:val="22"/>
          <w:szCs w:val="22"/>
          <w:lang w:eastAsia="ko-KR"/>
        </w:rPr>
        <w:t xml:space="preserve">with PUSCH </w:t>
      </w:r>
      <w:r>
        <w:rPr>
          <w:rFonts w:eastAsiaTheme="minorEastAsia"/>
          <w:b/>
          <w:bCs/>
          <w:sz w:val="22"/>
          <w:szCs w:val="22"/>
          <w:lang w:eastAsia="ko-KR"/>
        </w:rPr>
        <w:t>r</w:t>
      </w:r>
      <w:r w:rsidRPr="00FA245E">
        <w:rPr>
          <w:rFonts w:eastAsiaTheme="minorEastAsia"/>
          <w:b/>
          <w:bCs/>
          <w:sz w:val="22"/>
          <w:szCs w:val="22"/>
          <w:lang w:eastAsia="ko-KR"/>
        </w:rPr>
        <w:t xml:space="preserve">epetition </w:t>
      </w:r>
      <w:r>
        <w:rPr>
          <w:rFonts w:eastAsiaTheme="minorEastAsia"/>
          <w:b/>
          <w:bCs/>
          <w:sz w:val="22"/>
          <w:szCs w:val="22"/>
          <w:lang w:eastAsia="ko-KR"/>
        </w:rPr>
        <w:t>Type B</w:t>
      </w:r>
      <w:r w:rsidRPr="00FA245E">
        <w:rPr>
          <w:rFonts w:eastAsiaTheme="minorEastAsia"/>
          <w:b/>
          <w:bCs/>
          <w:sz w:val="22"/>
          <w:szCs w:val="22"/>
          <w:lang w:eastAsia="ko-KR"/>
        </w:rPr>
        <w:t xml:space="preserve"> considering the following </w:t>
      </w:r>
      <w:r>
        <w:rPr>
          <w:rFonts w:eastAsiaTheme="minorEastAsia"/>
          <w:b/>
          <w:bCs/>
          <w:sz w:val="22"/>
          <w:szCs w:val="22"/>
          <w:lang w:eastAsia="ko-KR"/>
        </w:rPr>
        <w:t>aspects in addition to Type A case:</w:t>
      </w:r>
    </w:p>
    <w:p w14:paraId="29206526" w14:textId="77777777" w:rsidR="00B213E1" w:rsidRPr="00932F7C" w:rsidRDefault="00B213E1" w:rsidP="00B213E1">
      <w:pPr>
        <w:pStyle w:val="a5"/>
        <w:numPr>
          <w:ilvl w:val="0"/>
          <w:numId w:val="25"/>
        </w:numPr>
        <w:ind w:leftChars="0"/>
        <w:rPr>
          <w:rFonts w:eastAsiaTheme="minorEastAsia"/>
          <w:b/>
          <w:bCs/>
          <w:sz w:val="22"/>
          <w:szCs w:val="22"/>
          <w:lang w:eastAsia="ko-KR"/>
        </w:rPr>
      </w:pPr>
      <w:r w:rsidRPr="00932F7C">
        <w:rPr>
          <w:rFonts w:eastAsiaTheme="minorEastAsia"/>
          <w:b/>
          <w:bCs/>
          <w:sz w:val="22"/>
          <w:szCs w:val="22"/>
          <w:lang w:eastAsia="ko-KR"/>
        </w:rPr>
        <w:t xml:space="preserve">Nominal/actual </w:t>
      </w:r>
      <w:r>
        <w:rPr>
          <w:rFonts w:eastAsiaTheme="minorEastAsia"/>
          <w:b/>
          <w:bCs/>
          <w:sz w:val="22"/>
          <w:szCs w:val="22"/>
          <w:lang w:eastAsia="ko-KR"/>
        </w:rPr>
        <w:t xml:space="preserve">PUSCH </w:t>
      </w:r>
      <w:r w:rsidRPr="00932F7C">
        <w:rPr>
          <w:rFonts w:eastAsiaTheme="minorEastAsia"/>
          <w:b/>
          <w:bCs/>
          <w:sz w:val="22"/>
          <w:szCs w:val="22"/>
          <w:lang w:eastAsia="ko-KR"/>
        </w:rPr>
        <w:t>repetition</w:t>
      </w:r>
      <w:r>
        <w:rPr>
          <w:rFonts w:eastAsiaTheme="minorEastAsia"/>
          <w:b/>
          <w:bCs/>
          <w:sz w:val="22"/>
          <w:szCs w:val="22"/>
          <w:lang w:eastAsia="ko-KR"/>
        </w:rPr>
        <w:t>(s)</w:t>
      </w:r>
    </w:p>
    <w:p w14:paraId="3516B003" w14:textId="77777777" w:rsidR="00B213E1" w:rsidRPr="00257117" w:rsidRDefault="00B213E1" w:rsidP="00B213E1">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#8</w:t>
      </w:r>
      <w:r w:rsidRPr="00257117">
        <w:rPr>
          <w:rFonts w:eastAsiaTheme="minorEastAsia"/>
          <w:b/>
          <w:bCs/>
          <w:sz w:val="22"/>
          <w:szCs w:val="22"/>
          <w:lang w:eastAsia="ko-KR"/>
        </w:rPr>
        <w:t xml:space="preserve">: </w:t>
      </w:r>
      <w:r>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Pr>
          <w:rFonts w:eastAsiaTheme="minorEastAsia"/>
          <w:b/>
          <w:bCs/>
          <w:sz w:val="22"/>
          <w:szCs w:val="22"/>
          <w:lang w:eastAsia="ko-KR"/>
        </w:rPr>
        <w:t xml:space="preserve">UCI multiplexing rules for PUSCH with OCC that </w:t>
      </w:r>
      <w:r w:rsidRPr="00257117">
        <w:rPr>
          <w:rFonts w:eastAsiaTheme="minorEastAsia"/>
          <w:b/>
          <w:bCs/>
          <w:sz w:val="22"/>
          <w:szCs w:val="22"/>
          <w:lang w:eastAsia="ko-KR"/>
        </w:rPr>
        <w:t xml:space="preserve">supports </w:t>
      </w:r>
      <w:r>
        <w:rPr>
          <w:rFonts w:eastAsiaTheme="minorEastAsia"/>
          <w:b/>
          <w:bCs/>
          <w:sz w:val="22"/>
          <w:szCs w:val="22"/>
          <w:lang w:eastAsia="ko-KR"/>
        </w:rPr>
        <w:t>the orthogonality of OCC while preserving the existing principles as much as possible.</w:t>
      </w:r>
    </w:p>
    <w:p w14:paraId="7CA1E19C" w14:textId="77777777" w:rsidR="00B213E1" w:rsidRDefault="00B213E1" w:rsidP="00B213E1">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#9</w:t>
      </w:r>
      <w:r w:rsidRPr="00257117">
        <w:rPr>
          <w:rFonts w:eastAsiaTheme="minorEastAsia"/>
          <w:b/>
          <w:bCs/>
          <w:sz w:val="22"/>
          <w:szCs w:val="22"/>
          <w:lang w:eastAsia="ko-KR"/>
        </w:rPr>
        <w:t xml:space="preserve">: </w:t>
      </w:r>
      <w:r>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Pr>
          <w:rFonts w:eastAsiaTheme="minorEastAsia"/>
          <w:b/>
          <w:bCs/>
          <w:sz w:val="22"/>
          <w:szCs w:val="22"/>
          <w:lang w:eastAsia="ko-KR"/>
        </w:rPr>
        <w:t>OCC indication/configuration to mitigate UL interference among cell(s) and/or satellite beam(s).</w:t>
      </w:r>
    </w:p>
    <w:p w14:paraId="4E3CA17E" w14:textId="77777777" w:rsidR="00073CF5" w:rsidRPr="00032A42" w:rsidRDefault="00073CF5" w:rsidP="00073CF5">
      <w:pPr>
        <w:spacing w:before="120"/>
        <w:ind w:left="0" w:firstLine="0"/>
        <w:rPr>
          <w:rFonts w:eastAsiaTheme="minorEastAsia"/>
          <w:b/>
          <w:bCs/>
          <w:sz w:val="22"/>
          <w:szCs w:val="22"/>
          <w:lang w:eastAsia="ko-KR"/>
        </w:rPr>
      </w:pPr>
      <w:r w:rsidRPr="00032A42">
        <w:rPr>
          <w:rFonts w:eastAsiaTheme="minorEastAsia"/>
          <w:b/>
          <w:bCs/>
          <w:sz w:val="22"/>
          <w:szCs w:val="22"/>
          <w:lang w:eastAsia="ko-KR"/>
        </w:rPr>
        <w:t>Proposal #</w:t>
      </w:r>
      <w:r>
        <w:rPr>
          <w:rFonts w:eastAsiaTheme="minorEastAsia"/>
          <w:b/>
          <w:bCs/>
          <w:sz w:val="22"/>
          <w:szCs w:val="22"/>
          <w:lang w:eastAsia="ko-KR"/>
        </w:rPr>
        <w:t>10</w:t>
      </w:r>
      <w:r w:rsidRPr="00032A42">
        <w:rPr>
          <w:rFonts w:eastAsiaTheme="minorEastAsia"/>
          <w:b/>
          <w:bCs/>
          <w:sz w:val="22"/>
          <w:szCs w:val="22"/>
          <w:lang w:eastAsia="ko-KR"/>
        </w:rPr>
        <w:t xml:space="preserve">: In Rel-19 NR NTN, study </w:t>
      </w:r>
      <w:r>
        <w:rPr>
          <w:rFonts w:eastAsiaTheme="minorEastAsia"/>
          <w:b/>
          <w:bCs/>
          <w:sz w:val="22"/>
          <w:szCs w:val="22"/>
          <w:lang w:eastAsia="ko-KR"/>
        </w:rPr>
        <w:t>UE grouping for OCC</w:t>
      </w:r>
      <w:r w:rsidRPr="00032A42">
        <w:rPr>
          <w:rFonts w:eastAsiaTheme="minorEastAsia"/>
          <w:b/>
          <w:bCs/>
          <w:sz w:val="22"/>
          <w:szCs w:val="22"/>
          <w:lang w:eastAsia="ko-KR"/>
        </w:rPr>
        <w:t xml:space="preserve"> </w:t>
      </w:r>
      <w:r>
        <w:rPr>
          <w:rFonts w:eastAsiaTheme="minorEastAsia"/>
          <w:b/>
          <w:bCs/>
          <w:sz w:val="22"/>
          <w:szCs w:val="22"/>
          <w:lang w:eastAsia="ko-KR"/>
        </w:rPr>
        <w:t>based PUSCH transmission to prevent near-far problem</w:t>
      </w:r>
      <w:r w:rsidRPr="00032A42">
        <w:rPr>
          <w:rFonts w:eastAsiaTheme="minorEastAsia"/>
          <w:b/>
          <w:bCs/>
          <w:sz w:val="22"/>
          <w:szCs w:val="22"/>
          <w:lang w:eastAsia="ko-KR"/>
        </w:rPr>
        <w:t>.</w:t>
      </w:r>
    </w:p>
    <w:p w14:paraId="732C1155" w14:textId="77777777" w:rsidR="00B213E1" w:rsidRPr="00B213E1" w:rsidRDefault="00B213E1" w:rsidP="00B213E1">
      <w:pPr>
        <w:ind w:left="284" w:hangingChars="129"/>
        <w:rPr>
          <w:rFonts w:eastAsiaTheme="minorEastAsia"/>
          <w:sz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744785EC" w14:textId="77777777" w:rsidR="00EB7CEC" w:rsidRDefault="00EB7CEC" w:rsidP="00EB7CEC">
      <w:pPr>
        <w:pStyle w:val="LGTdoc"/>
        <w:spacing w:before="100" w:beforeAutospacing="1" w:after="180" w:afterAutospacing="1"/>
        <w:ind w:left="0" w:firstLine="0"/>
        <w:rPr>
          <w:szCs w:val="22"/>
          <w:lang w:eastAsia="ko-KR"/>
        </w:rPr>
      </w:pPr>
      <w:r>
        <w:rPr>
          <w:szCs w:val="22"/>
          <w:lang w:eastAsia="ko-KR"/>
        </w:rPr>
        <w:t>[1] RP-234078, “</w:t>
      </w:r>
      <w:r w:rsidRPr="00A16063">
        <w:rPr>
          <w:szCs w:val="22"/>
          <w:lang w:eastAsia="ko-KR"/>
        </w:rPr>
        <w:t>New WID: Non-Terrestrial Networks (NTN) for NR Phase 3</w:t>
      </w:r>
      <w:r>
        <w:rPr>
          <w:szCs w:val="22"/>
          <w:lang w:eastAsia="ko-KR"/>
        </w:rPr>
        <w:t>,” Huawei (Moderator, RAN1 Vice-Chair), 3GPP TSG RAN Meeting #102, Edinburgh, Scotland, December 11-15, 2023.</w:t>
      </w:r>
    </w:p>
    <w:p w14:paraId="6EFFCB83" w14:textId="7BB411E3" w:rsidR="005637A9" w:rsidRDefault="005637A9" w:rsidP="00EB7CEC">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2] 3GPP TR 38.821</w:t>
      </w:r>
      <w:r w:rsidR="006A34F1">
        <w:rPr>
          <w:szCs w:val="22"/>
          <w:lang w:eastAsia="ko-KR"/>
        </w:rPr>
        <w:t>: “Solutions for NR to support non-terrestrial networks (NTN)”.</w:t>
      </w:r>
    </w:p>
    <w:p w14:paraId="5C243664" w14:textId="7412438D" w:rsidR="00EB7CEC" w:rsidRPr="00EB7CEC" w:rsidRDefault="00596633" w:rsidP="00782214">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3] 3GPP TR 38.</w:t>
      </w:r>
      <w:r w:rsidR="00782214">
        <w:rPr>
          <w:szCs w:val="22"/>
          <w:lang w:eastAsia="ko-KR"/>
        </w:rPr>
        <w:t>211</w:t>
      </w:r>
      <w:r w:rsidR="00BD43DA">
        <w:rPr>
          <w:szCs w:val="22"/>
          <w:lang w:eastAsia="ko-KR"/>
        </w:rPr>
        <w:t xml:space="preserve"> </w:t>
      </w:r>
      <w:r w:rsidR="00BD43DA" w:rsidRPr="00BD43DA">
        <w:rPr>
          <w:szCs w:val="22"/>
          <w:lang w:eastAsia="ko-KR"/>
        </w:rPr>
        <w:t>V18.</w:t>
      </w:r>
      <w:r w:rsidR="00503263">
        <w:rPr>
          <w:szCs w:val="22"/>
          <w:lang w:eastAsia="ko-KR"/>
        </w:rPr>
        <w:t>1</w:t>
      </w:r>
      <w:r w:rsidR="00BD43DA" w:rsidRPr="00BD43DA">
        <w:rPr>
          <w:szCs w:val="22"/>
          <w:lang w:eastAsia="ko-KR"/>
        </w:rPr>
        <w:t>.0</w:t>
      </w:r>
      <w:r>
        <w:rPr>
          <w:szCs w:val="22"/>
          <w:lang w:eastAsia="ko-KR"/>
        </w:rPr>
        <w:t>: “</w:t>
      </w:r>
      <w:r w:rsidR="00714C2F" w:rsidRPr="00714C2F">
        <w:rPr>
          <w:szCs w:val="22"/>
          <w:lang w:eastAsia="ko-KR"/>
        </w:rPr>
        <w:t>NR; Physical channels and modulation</w:t>
      </w:r>
      <w:r>
        <w:rPr>
          <w:szCs w:val="22"/>
          <w:lang w:eastAsia="ko-KR"/>
        </w:rPr>
        <w:t>”.</w:t>
      </w:r>
    </w:p>
    <w:sectPr w:rsidR="00EB7CEC" w:rsidRPr="00EB7CEC" w:rsidSect="00C5535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91A54" w14:textId="77777777" w:rsidR="00C55359" w:rsidRDefault="00C55359" w:rsidP="00F91B52">
      <w:pPr>
        <w:spacing w:before="0" w:after="0" w:line="240" w:lineRule="auto"/>
      </w:pPr>
      <w:r>
        <w:separator/>
      </w:r>
    </w:p>
  </w:endnote>
  <w:endnote w:type="continuationSeparator" w:id="0">
    <w:p w14:paraId="466C4E89" w14:textId="77777777" w:rsidR="00C55359" w:rsidRDefault="00C55359"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A1942" w14:textId="77777777" w:rsidR="00C55359" w:rsidRDefault="00C55359" w:rsidP="00F91B52">
      <w:pPr>
        <w:spacing w:before="0" w:after="0" w:line="240" w:lineRule="auto"/>
      </w:pPr>
      <w:r>
        <w:separator/>
      </w:r>
    </w:p>
  </w:footnote>
  <w:footnote w:type="continuationSeparator" w:id="0">
    <w:p w14:paraId="311EB0E8" w14:textId="77777777" w:rsidR="00C55359" w:rsidRDefault="00C55359"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1141D4"/>
    <w:multiLevelType w:val="hybridMultilevel"/>
    <w:tmpl w:val="24148426"/>
    <w:lvl w:ilvl="0" w:tplc="8B1C173A">
      <w:start w:val="1"/>
      <w:numFmt w:val="bullet"/>
      <w:lvlText w:val=""/>
      <w:lvlJc w:val="left"/>
      <w:pPr>
        <w:ind w:left="800" w:hanging="360"/>
      </w:pPr>
      <w:rPr>
        <w:rFonts w:ascii="Wingdings" w:hAnsi="Wingding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620E20"/>
    <w:multiLevelType w:val="hybridMultilevel"/>
    <w:tmpl w:val="52B8C848"/>
    <w:lvl w:ilvl="0" w:tplc="E4AEA48E">
      <w:start w:val="2"/>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22"/>
  </w:num>
  <w:num w:numId="2" w16cid:durableId="1162966294">
    <w:abstractNumId w:val="20"/>
  </w:num>
  <w:num w:numId="3" w16cid:durableId="831334487">
    <w:abstractNumId w:val="4"/>
  </w:num>
  <w:num w:numId="4" w16cid:durableId="469635090">
    <w:abstractNumId w:val="7"/>
  </w:num>
  <w:num w:numId="5" w16cid:durableId="1122528725">
    <w:abstractNumId w:val="23"/>
  </w:num>
  <w:num w:numId="6" w16cid:durableId="88161027">
    <w:abstractNumId w:val="12"/>
  </w:num>
  <w:num w:numId="7" w16cid:durableId="804742588">
    <w:abstractNumId w:val="6"/>
  </w:num>
  <w:num w:numId="8" w16cid:durableId="1628659222">
    <w:abstractNumId w:val="11"/>
  </w:num>
  <w:num w:numId="9" w16cid:durableId="226381931">
    <w:abstractNumId w:val="17"/>
  </w:num>
  <w:num w:numId="10" w16cid:durableId="1343629729">
    <w:abstractNumId w:val="21"/>
  </w:num>
  <w:num w:numId="11" w16cid:durableId="1623031365">
    <w:abstractNumId w:val="13"/>
  </w:num>
  <w:num w:numId="12" w16cid:durableId="1499075969">
    <w:abstractNumId w:val="16"/>
  </w:num>
  <w:num w:numId="13" w16cid:durableId="1065298138">
    <w:abstractNumId w:val="5"/>
  </w:num>
  <w:num w:numId="14" w16cid:durableId="300959729">
    <w:abstractNumId w:val="15"/>
  </w:num>
  <w:num w:numId="15" w16cid:durableId="34934979">
    <w:abstractNumId w:val="10"/>
  </w:num>
  <w:num w:numId="16" w16cid:durableId="1590581223">
    <w:abstractNumId w:val="0"/>
  </w:num>
  <w:num w:numId="17" w16cid:durableId="557127889">
    <w:abstractNumId w:val="8"/>
  </w:num>
  <w:num w:numId="18" w16cid:durableId="640158578">
    <w:abstractNumId w:val="14"/>
  </w:num>
  <w:num w:numId="19" w16cid:durableId="2064717972">
    <w:abstractNumId w:val="19"/>
  </w:num>
  <w:num w:numId="20" w16cid:durableId="1641037462">
    <w:abstractNumId w:val="1"/>
  </w:num>
  <w:num w:numId="21" w16cid:durableId="77797353">
    <w:abstractNumId w:val="2"/>
  </w:num>
  <w:num w:numId="22" w16cid:durableId="459029537">
    <w:abstractNumId w:val="24"/>
  </w:num>
  <w:num w:numId="23" w16cid:durableId="200098190">
    <w:abstractNumId w:val="9"/>
  </w:num>
  <w:num w:numId="24" w16cid:durableId="1047223138">
    <w:abstractNumId w:val="25"/>
  </w:num>
  <w:num w:numId="25" w16cid:durableId="250093371">
    <w:abstractNumId w:val="3"/>
  </w:num>
  <w:num w:numId="26" w16cid:durableId="11294416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1A5"/>
    <w:rsid w:val="00001380"/>
    <w:rsid w:val="00001B3B"/>
    <w:rsid w:val="00001B4F"/>
    <w:rsid w:val="00003179"/>
    <w:rsid w:val="00004388"/>
    <w:rsid w:val="00004591"/>
    <w:rsid w:val="00005CBA"/>
    <w:rsid w:val="00005E2C"/>
    <w:rsid w:val="00006160"/>
    <w:rsid w:val="0000616D"/>
    <w:rsid w:val="000063CC"/>
    <w:rsid w:val="000068BE"/>
    <w:rsid w:val="00007CF2"/>
    <w:rsid w:val="000115D1"/>
    <w:rsid w:val="000120A5"/>
    <w:rsid w:val="00012E77"/>
    <w:rsid w:val="00012F64"/>
    <w:rsid w:val="00013FB4"/>
    <w:rsid w:val="0001481C"/>
    <w:rsid w:val="00014C0C"/>
    <w:rsid w:val="000156E2"/>
    <w:rsid w:val="000158C0"/>
    <w:rsid w:val="00015BD9"/>
    <w:rsid w:val="00016388"/>
    <w:rsid w:val="00016A21"/>
    <w:rsid w:val="0001710D"/>
    <w:rsid w:val="00017303"/>
    <w:rsid w:val="000175E3"/>
    <w:rsid w:val="000177D4"/>
    <w:rsid w:val="00020641"/>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5BC2"/>
    <w:rsid w:val="0002771E"/>
    <w:rsid w:val="00030475"/>
    <w:rsid w:val="00030482"/>
    <w:rsid w:val="00030783"/>
    <w:rsid w:val="00031417"/>
    <w:rsid w:val="00032282"/>
    <w:rsid w:val="00032497"/>
    <w:rsid w:val="00032916"/>
    <w:rsid w:val="00032A42"/>
    <w:rsid w:val="00032D29"/>
    <w:rsid w:val="0003313F"/>
    <w:rsid w:val="00033395"/>
    <w:rsid w:val="00034098"/>
    <w:rsid w:val="000344CF"/>
    <w:rsid w:val="00034D9B"/>
    <w:rsid w:val="00034F60"/>
    <w:rsid w:val="00036FFC"/>
    <w:rsid w:val="00037236"/>
    <w:rsid w:val="00037AF4"/>
    <w:rsid w:val="00037BEA"/>
    <w:rsid w:val="0004154C"/>
    <w:rsid w:val="0004246E"/>
    <w:rsid w:val="00042D4C"/>
    <w:rsid w:val="000430AC"/>
    <w:rsid w:val="00043628"/>
    <w:rsid w:val="0004374A"/>
    <w:rsid w:val="00044412"/>
    <w:rsid w:val="00045582"/>
    <w:rsid w:val="00045729"/>
    <w:rsid w:val="00045A89"/>
    <w:rsid w:val="00045A99"/>
    <w:rsid w:val="000470BC"/>
    <w:rsid w:val="000479DB"/>
    <w:rsid w:val="00047D0A"/>
    <w:rsid w:val="000504E9"/>
    <w:rsid w:val="0005093F"/>
    <w:rsid w:val="00050E2F"/>
    <w:rsid w:val="00051C31"/>
    <w:rsid w:val="00052636"/>
    <w:rsid w:val="0005371B"/>
    <w:rsid w:val="00056154"/>
    <w:rsid w:val="000562F2"/>
    <w:rsid w:val="00056744"/>
    <w:rsid w:val="0005790F"/>
    <w:rsid w:val="00057CBA"/>
    <w:rsid w:val="00057DEC"/>
    <w:rsid w:val="00060002"/>
    <w:rsid w:val="0006014D"/>
    <w:rsid w:val="0006024C"/>
    <w:rsid w:val="00060FD8"/>
    <w:rsid w:val="00061D8A"/>
    <w:rsid w:val="00063D34"/>
    <w:rsid w:val="00064E28"/>
    <w:rsid w:val="00065216"/>
    <w:rsid w:val="00065BF0"/>
    <w:rsid w:val="00065F02"/>
    <w:rsid w:val="00065F76"/>
    <w:rsid w:val="00067E64"/>
    <w:rsid w:val="00067E83"/>
    <w:rsid w:val="00071219"/>
    <w:rsid w:val="00071B30"/>
    <w:rsid w:val="00071C09"/>
    <w:rsid w:val="00072468"/>
    <w:rsid w:val="00072B19"/>
    <w:rsid w:val="00072D51"/>
    <w:rsid w:val="00073CF5"/>
    <w:rsid w:val="000740DE"/>
    <w:rsid w:val="0007474E"/>
    <w:rsid w:val="000749E2"/>
    <w:rsid w:val="00074A5B"/>
    <w:rsid w:val="000751D9"/>
    <w:rsid w:val="00075458"/>
    <w:rsid w:val="00075580"/>
    <w:rsid w:val="00076154"/>
    <w:rsid w:val="00076303"/>
    <w:rsid w:val="0007635D"/>
    <w:rsid w:val="00076B03"/>
    <w:rsid w:val="00077272"/>
    <w:rsid w:val="000772BB"/>
    <w:rsid w:val="000777F0"/>
    <w:rsid w:val="00080923"/>
    <w:rsid w:val="00081AC9"/>
    <w:rsid w:val="000825D7"/>
    <w:rsid w:val="0008297F"/>
    <w:rsid w:val="00082B45"/>
    <w:rsid w:val="00082E59"/>
    <w:rsid w:val="00083002"/>
    <w:rsid w:val="00083086"/>
    <w:rsid w:val="00083D42"/>
    <w:rsid w:val="000843A2"/>
    <w:rsid w:val="00085AEB"/>
    <w:rsid w:val="00086099"/>
    <w:rsid w:val="00086115"/>
    <w:rsid w:val="000863B1"/>
    <w:rsid w:val="0008658C"/>
    <w:rsid w:val="00086DDD"/>
    <w:rsid w:val="000871EA"/>
    <w:rsid w:val="00087673"/>
    <w:rsid w:val="0008775A"/>
    <w:rsid w:val="000877D2"/>
    <w:rsid w:val="00087AC0"/>
    <w:rsid w:val="000910BE"/>
    <w:rsid w:val="00091109"/>
    <w:rsid w:val="0009148B"/>
    <w:rsid w:val="00091D73"/>
    <w:rsid w:val="00092344"/>
    <w:rsid w:val="00092482"/>
    <w:rsid w:val="00093158"/>
    <w:rsid w:val="0009338E"/>
    <w:rsid w:val="00094328"/>
    <w:rsid w:val="00094776"/>
    <w:rsid w:val="00094AD4"/>
    <w:rsid w:val="00095111"/>
    <w:rsid w:val="0009597F"/>
    <w:rsid w:val="00096C0B"/>
    <w:rsid w:val="000978A9"/>
    <w:rsid w:val="00097B22"/>
    <w:rsid w:val="000A060C"/>
    <w:rsid w:val="000A1008"/>
    <w:rsid w:val="000A1B03"/>
    <w:rsid w:val="000A2208"/>
    <w:rsid w:val="000A254A"/>
    <w:rsid w:val="000A2A50"/>
    <w:rsid w:val="000A341A"/>
    <w:rsid w:val="000A35D7"/>
    <w:rsid w:val="000A36E3"/>
    <w:rsid w:val="000A3EF3"/>
    <w:rsid w:val="000A4120"/>
    <w:rsid w:val="000A4139"/>
    <w:rsid w:val="000A4374"/>
    <w:rsid w:val="000A665F"/>
    <w:rsid w:val="000A6E22"/>
    <w:rsid w:val="000A6E47"/>
    <w:rsid w:val="000A7277"/>
    <w:rsid w:val="000B00F3"/>
    <w:rsid w:val="000B0230"/>
    <w:rsid w:val="000B0BA8"/>
    <w:rsid w:val="000B132B"/>
    <w:rsid w:val="000B1A0C"/>
    <w:rsid w:val="000B2795"/>
    <w:rsid w:val="000B2891"/>
    <w:rsid w:val="000B29FF"/>
    <w:rsid w:val="000B3D2C"/>
    <w:rsid w:val="000B4596"/>
    <w:rsid w:val="000B49A9"/>
    <w:rsid w:val="000B4A42"/>
    <w:rsid w:val="000B4A5E"/>
    <w:rsid w:val="000B534B"/>
    <w:rsid w:val="000B5ACA"/>
    <w:rsid w:val="000B5B96"/>
    <w:rsid w:val="000B5FD2"/>
    <w:rsid w:val="000B7811"/>
    <w:rsid w:val="000B7932"/>
    <w:rsid w:val="000C08E7"/>
    <w:rsid w:val="000C234E"/>
    <w:rsid w:val="000C2C51"/>
    <w:rsid w:val="000C2EBB"/>
    <w:rsid w:val="000C336F"/>
    <w:rsid w:val="000C41FD"/>
    <w:rsid w:val="000C48C1"/>
    <w:rsid w:val="000C4C02"/>
    <w:rsid w:val="000C4F86"/>
    <w:rsid w:val="000C52F2"/>
    <w:rsid w:val="000C5504"/>
    <w:rsid w:val="000C56BB"/>
    <w:rsid w:val="000C63C0"/>
    <w:rsid w:val="000C6760"/>
    <w:rsid w:val="000C67EB"/>
    <w:rsid w:val="000C7389"/>
    <w:rsid w:val="000C7A40"/>
    <w:rsid w:val="000C7ACC"/>
    <w:rsid w:val="000D0040"/>
    <w:rsid w:val="000D03F3"/>
    <w:rsid w:val="000D14D7"/>
    <w:rsid w:val="000D173F"/>
    <w:rsid w:val="000D2AFA"/>
    <w:rsid w:val="000D2B7E"/>
    <w:rsid w:val="000D33E6"/>
    <w:rsid w:val="000D3ABA"/>
    <w:rsid w:val="000D42AB"/>
    <w:rsid w:val="000D5104"/>
    <w:rsid w:val="000D5192"/>
    <w:rsid w:val="000D5B87"/>
    <w:rsid w:val="000D5EC1"/>
    <w:rsid w:val="000D6291"/>
    <w:rsid w:val="000D6F4C"/>
    <w:rsid w:val="000D73EE"/>
    <w:rsid w:val="000D7D32"/>
    <w:rsid w:val="000E0208"/>
    <w:rsid w:val="000E1192"/>
    <w:rsid w:val="000E1320"/>
    <w:rsid w:val="000E2123"/>
    <w:rsid w:val="000E214E"/>
    <w:rsid w:val="000E264E"/>
    <w:rsid w:val="000E2A8B"/>
    <w:rsid w:val="000E305A"/>
    <w:rsid w:val="000E394C"/>
    <w:rsid w:val="000E3EB5"/>
    <w:rsid w:val="000E4A2E"/>
    <w:rsid w:val="000E6453"/>
    <w:rsid w:val="000E6773"/>
    <w:rsid w:val="000E67A5"/>
    <w:rsid w:val="000E6B2C"/>
    <w:rsid w:val="000E6EF8"/>
    <w:rsid w:val="000E7473"/>
    <w:rsid w:val="000E7663"/>
    <w:rsid w:val="000E7C3A"/>
    <w:rsid w:val="000E7DCE"/>
    <w:rsid w:val="000F00DE"/>
    <w:rsid w:val="000F0503"/>
    <w:rsid w:val="000F080D"/>
    <w:rsid w:val="000F0976"/>
    <w:rsid w:val="000F09C5"/>
    <w:rsid w:val="000F0FAE"/>
    <w:rsid w:val="000F1847"/>
    <w:rsid w:val="000F1C08"/>
    <w:rsid w:val="000F27A3"/>
    <w:rsid w:val="000F353F"/>
    <w:rsid w:val="000F373D"/>
    <w:rsid w:val="000F398A"/>
    <w:rsid w:val="000F3D9E"/>
    <w:rsid w:val="000F4EB0"/>
    <w:rsid w:val="000F552A"/>
    <w:rsid w:val="000F5A52"/>
    <w:rsid w:val="000F6D4A"/>
    <w:rsid w:val="000F70FD"/>
    <w:rsid w:val="000F746F"/>
    <w:rsid w:val="000F750B"/>
    <w:rsid w:val="000F7607"/>
    <w:rsid w:val="001006B1"/>
    <w:rsid w:val="001007A6"/>
    <w:rsid w:val="00100BB5"/>
    <w:rsid w:val="001011D5"/>
    <w:rsid w:val="00101827"/>
    <w:rsid w:val="00101A26"/>
    <w:rsid w:val="00101ABA"/>
    <w:rsid w:val="00102332"/>
    <w:rsid w:val="00102CCA"/>
    <w:rsid w:val="00103051"/>
    <w:rsid w:val="001030CB"/>
    <w:rsid w:val="00103979"/>
    <w:rsid w:val="00105066"/>
    <w:rsid w:val="0010558B"/>
    <w:rsid w:val="0010584F"/>
    <w:rsid w:val="001077E2"/>
    <w:rsid w:val="00107CCC"/>
    <w:rsid w:val="0011010A"/>
    <w:rsid w:val="0011036E"/>
    <w:rsid w:val="0011041E"/>
    <w:rsid w:val="00110C55"/>
    <w:rsid w:val="00110F41"/>
    <w:rsid w:val="0011117C"/>
    <w:rsid w:val="001111B7"/>
    <w:rsid w:val="001112C0"/>
    <w:rsid w:val="00111574"/>
    <w:rsid w:val="001118BC"/>
    <w:rsid w:val="00111E1A"/>
    <w:rsid w:val="001127CB"/>
    <w:rsid w:val="001127FC"/>
    <w:rsid w:val="00112A35"/>
    <w:rsid w:val="00113279"/>
    <w:rsid w:val="0011354E"/>
    <w:rsid w:val="00113DEE"/>
    <w:rsid w:val="001140D5"/>
    <w:rsid w:val="00114C15"/>
    <w:rsid w:val="001152B6"/>
    <w:rsid w:val="0011558C"/>
    <w:rsid w:val="00115F55"/>
    <w:rsid w:val="0011649E"/>
    <w:rsid w:val="001165D4"/>
    <w:rsid w:val="00116973"/>
    <w:rsid w:val="001169DB"/>
    <w:rsid w:val="00116FA2"/>
    <w:rsid w:val="00117843"/>
    <w:rsid w:val="00117F53"/>
    <w:rsid w:val="00120675"/>
    <w:rsid w:val="001207C5"/>
    <w:rsid w:val="001216E5"/>
    <w:rsid w:val="00123E9C"/>
    <w:rsid w:val="001243CA"/>
    <w:rsid w:val="00124D2B"/>
    <w:rsid w:val="001253B3"/>
    <w:rsid w:val="00125452"/>
    <w:rsid w:val="00125921"/>
    <w:rsid w:val="00125D69"/>
    <w:rsid w:val="00125FA4"/>
    <w:rsid w:val="001266A5"/>
    <w:rsid w:val="00126BCF"/>
    <w:rsid w:val="001275B9"/>
    <w:rsid w:val="00127BF8"/>
    <w:rsid w:val="00127F51"/>
    <w:rsid w:val="00127FCE"/>
    <w:rsid w:val="00130370"/>
    <w:rsid w:val="00130C35"/>
    <w:rsid w:val="0013162D"/>
    <w:rsid w:val="00131814"/>
    <w:rsid w:val="00131CBE"/>
    <w:rsid w:val="00132B62"/>
    <w:rsid w:val="00132BB9"/>
    <w:rsid w:val="001335E4"/>
    <w:rsid w:val="001350CF"/>
    <w:rsid w:val="001356BB"/>
    <w:rsid w:val="00135D52"/>
    <w:rsid w:val="00135E66"/>
    <w:rsid w:val="00136161"/>
    <w:rsid w:val="0013648F"/>
    <w:rsid w:val="001371A4"/>
    <w:rsid w:val="00137D8A"/>
    <w:rsid w:val="00140B15"/>
    <w:rsid w:val="00140F31"/>
    <w:rsid w:val="00141650"/>
    <w:rsid w:val="001417C4"/>
    <w:rsid w:val="00142958"/>
    <w:rsid w:val="0014325E"/>
    <w:rsid w:val="00143A4E"/>
    <w:rsid w:val="00143CB4"/>
    <w:rsid w:val="00144112"/>
    <w:rsid w:val="00144BC8"/>
    <w:rsid w:val="001456FD"/>
    <w:rsid w:val="00145B68"/>
    <w:rsid w:val="0014701A"/>
    <w:rsid w:val="00147976"/>
    <w:rsid w:val="00150616"/>
    <w:rsid w:val="001507A5"/>
    <w:rsid w:val="00150BB5"/>
    <w:rsid w:val="00150C0D"/>
    <w:rsid w:val="0015207B"/>
    <w:rsid w:val="0015251D"/>
    <w:rsid w:val="0015257F"/>
    <w:rsid w:val="00152B48"/>
    <w:rsid w:val="00153E5B"/>
    <w:rsid w:val="00156C0E"/>
    <w:rsid w:val="00156D9B"/>
    <w:rsid w:val="001571EE"/>
    <w:rsid w:val="00157F16"/>
    <w:rsid w:val="00160809"/>
    <w:rsid w:val="001610EB"/>
    <w:rsid w:val="0016167C"/>
    <w:rsid w:val="00162106"/>
    <w:rsid w:val="0016217E"/>
    <w:rsid w:val="001636D5"/>
    <w:rsid w:val="001637E9"/>
    <w:rsid w:val="0016414E"/>
    <w:rsid w:val="00164593"/>
    <w:rsid w:val="00164F19"/>
    <w:rsid w:val="00165109"/>
    <w:rsid w:val="0016538C"/>
    <w:rsid w:val="001658A7"/>
    <w:rsid w:val="00165B48"/>
    <w:rsid w:val="0016603A"/>
    <w:rsid w:val="00166493"/>
    <w:rsid w:val="00166D29"/>
    <w:rsid w:val="00166D5F"/>
    <w:rsid w:val="00167538"/>
    <w:rsid w:val="00170460"/>
    <w:rsid w:val="00170AB0"/>
    <w:rsid w:val="00170DBA"/>
    <w:rsid w:val="00171087"/>
    <w:rsid w:val="00172471"/>
    <w:rsid w:val="00172651"/>
    <w:rsid w:val="00172904"/>
    <w:rsid w:val="00172C88"/>
    <w:rsid w:val="00172DF8"/>
    <w:rsid w:val="00173351"/>
    <w:rsid w:val="00173819"/>
    <w:rsid w:val="00173899"/>
    <w:rsid w:val="00174099"/>
    <w:rsid w:val="0017478A"/>
    <w:rsid w:val="001751D2"/>
    <w:rsid w:val="0017520D"/>
    <w:rsid w:val="00175383"/>
    <w:rsid w:val="001756F7"/>
    <w:rsid w:val="0017660D"/>
    <w:rsid w:val="00176ACC"/>
    <w:rsid w:val="00176C79"/>
    <w:rsid w:val="001771EA"/>
    <w:rsid w:val="001777E6"/>
    <w:rsid w:val="00177B06"/>
    <w:rsid w:val="00180102"/>
    <w:rsid w:val="00180B8E"/>
    <w:rsid w:val="00181E3B"/>
    <w:rsid w:val="001823DC"/>
    <w:rsid w:val="00182544"/>
    <w:rsid w:val="00182C8E"/>
    <w:rsid w:val="0018324D"/>
    <w:rsid w:val="00183815"/>
    <w:rsid w:val="00183E05"/>
    <w:rsid w:val="00185074"/>
    <w:rsid w:val="00185100"/>
    <w:rsid w:val="001859A9"/>
    <w:rsid w:val="00185DAB"/>
    <w:rsid w:val="00187062"/>
    <w:rsid w:val="001878F6"/>
    <w:rsid w:val="001906CE"/>
    <w:rsid w:val="00191B8F"/>
    <w:rsid w:val="00193A24"/>
    <w:rsid w:val="001949A5"/>
    <w:rsid w:val="00194C5B"/>
    <w:rsid w:val="00194DEF"/>
    <w:rsid w:val="001954F1"/>
    <w:rsid w:val="00195CF0"/>
    <w:rsid w:val="00195EB4"/>
    <w:rsid w:val="00196147"/>
    <w:rsid w:val="00196AA5"/>
    <w:rsid w:val="001974EB"/>
    <w:rsid w:val="00197DB3"/>
    <w:rsid w:val="001A0948"/>
    <w:rsid w:val="001A09C0"/>
    <w:rsid w:val="001A22A0"/>
    <w:rsid w:val="001A2657"/>
    <w:rsid w:val="001A2A3A"/>
    <w:rsid w:val="001A2E96"/>
    <w:rsid w:val="001A3EB1"/>
    <w:rsid w:val="001A51D9"/>
    <w:rsid w:val="001A5697"/>
    <w:rsid w:val="001A5858"/>
    <w:rsid w:val="001A7EF9"/>
    <w:rsid w:val="001B09A3"/>
    <w:rsid w:val="001B166A"/>
    <w:rsid w:val="001B1A9A"/>
    <w:rsid w:val="001B2632"/>
    <w:rsid w:val="001B395E"/>
    <w:rsid w:val="001B3CA5"/>
    <w:rsid w:val="001B3FBC"/>
    <w:rsid w:val="001B4A99"/>
    <w:rsid w:val="001B4CDF"/>
    <w:rsid w:val="001B52C0"/>
    <w:rsid w:val="001B66F7"/>
    <w:rsid w:val="001C0576"/>
    <w:rsid w:val="001C1983"/>
    <w:rsid w:val="001C1CBF"/>
    <w:rsid w:val="001C2B36"/>
    <w:rsid w:val="001C326E"/>
    <w:rsid w:val="001C334C"/>
    <w:rsid w:val="001C367A"/>
    <w:rsid w:val="001C399B"/>
    <w:rsid w:val="001C3B19"/>
    <w:rsid w:val="001C3D3C"/>
    <w:rsid w:val="001C4E26"/>
    <w:rsid w:val="001C4F64"/>
    <w:rsid w:val="001C5BD7"/>
    <w:rsid w:val="001C5D7E"/>
    <w:rsid w:val="001C646D"/>
    <w:rsid w:val="001C697D"/>
    <w:rsid w:val="001C73C4"/>
    <w:rsid w:val="001C73FB"/>
    <w:rsid w:val="001D10C1"/>
    <w:rsid w:val="001D1CDF"/>
    <w:rsid w:val="001D1FE5"/>
    <w:rsid w:val="001D254E"/>
    <w:rsid w:val="001D2684"/>
    <w:rsid w:val="001D3564"/>
    <w:rsid w:val="001D3B65"/>
    <w:rsid w:val="001D3B9C"/>
    <w:rsid w:val="001D3C09"/>
    <w:rsid w:val="001D3D4F"/>
    <w:rsid w:val="001D4A47"/>
    <w:rsid w:val="001D5372"/>
    <w:rsid w:val="001D64F1"/>
    <w:rsid w:val="001D68A6"/>
    <w:rsid w:val="001D7357"/>
    <w:rsid w:val="001D7762"/>
    <w:rsid w:val="001D7A47"/>
    <w:rsid w:val="001E1D96"/>
    <w:rsid w:val="001E238C"/>
    <w:rsid w:val="001E329B"/>
    <w:rsid w:val="001E39A9"/>
    <w:rsid w:val="001E3C9A"/>
    <w:rsid w:val="001E3E3B"/>
    <w:rsid w:val="001E4162"/>
    <w:rsid w:val="001E5083"/>
    <w:rsid w:val="001E5694"/>
    <w:rsid w:val="001E60E5"/>
    <w:rsid w:val="001E7231"/>
    <w:rsid w:val="001E771E"/>
    <w:rsid w:val="001E7A98"/>
    <w:rsid w:val="001E7BEF"/>
    <w:rsid w:val="001F0F93"/>
    <w:rsid w:val="001F1ACD"/>
    <w:rsid w:val="001F1E50"/>
    <w:rsid w:val="001F1FC1"/>
    <w:rsid w:val="001F22C6"/>
    <w:rsid w:val="001F2420"/>
    <w:rsid w:val="001F2591"/>
    <w:rsid w:val="001F2F66"/>
    <w:rsid w:val="001F3280"/>
    <w:rsid w:val="001F3A56"/>
    <w:rsid w:val="001F3E0D"/>
    <w:rsid w:val="001F4DDD"/>
    <w:rsid w:val="001F4F01"/>
    <w:rsid w:val="001F56CB"/>
    <w:rsid w:val="001F5DB5"/>
    <w:rsid w:val="001F5EE8"/>
    <w:rsid w:val="001F621A"/>
    <w:rsid w:val="001F63F2"/>
    <w:rsid w:val="001F6682"/>
    <w:rsid w:val="001F69B9"/>
    <w:rsid w:val="001F7BE0"/>
    <w:rsid w:val="00200D1B"/>
    <w:rsid w:val="00200F9A"/>
    <w:rsid w:val="002015F9"/>
    <w:rsid w:val="0020191C"/>
    <w:rsid w:val="00201BFF"/>
    <w:rsid w:val="00202600"/>
    <w:rsid w:val="0020284C"/>
    <w:rsid w:val="00202FCE"/>
    <w:rsid w:val="00203290"/>
    <w:rsid w:val="0020348E"/>
    <w:rsid w:val="00203BDC"/>
    <w:rsid w:val="00204296"/>
    <w:rsid w:val="00204FC7"/>
    <w:rsid w:val="00206436"/>
    <w:rsid w:val="00206793"/>
    <w:rsid w:val="00210F3A"/>
    <w:rsid w:val="00211F2C"/>
    <w:rsid w:val="00212E8F"/>
    <w:rsid w:val="0021314E"/>
    <w:rsid w:val="00213483"/>
    <w:rsid w:val="00213555"/>
    <w:rsid w:val="00214EF9"/>
    <w:rsid w:val="002154F9"/>
    <w:rsid w:val="00216109"/>
    <w:rsid w:val="002168D6"/>
    <w:rsid w:val="00216AA2"/>
    <w:rsid w:val="00217D04"/>
    <w:rsid w:val="002211A5"/>
    <w:rsid w:val="00221EA4"/>
    <w:rsid w:val="00222308"/>
    <w:rsid w:val="00222838"/>
    <w:rsid w:val="002236A2"/>
    <w:rsid w:val="00223B63"/>
    <w:rsid w:val="002246FD"/>
    <w:rsid w:val="00224A18"/>
    <w:rsid w:val="00224BE1"/>
    <w:rsid w:val="00225274"/>
    <w:rsid w:val="002256E0"/>
    <w:rsid w:val="00225EAE"/>
    <w:rsid w:val="00225F43"/>
    <w:rsid w:val="00226819"/>
    <w:rsid w:val="002276E6"/>
    <w:rsid w:val="00227EC5"/>
    <w:rsid w:val="002300F0"/>
    <w:rsid w:val="00230453"/>
    <w:rsid w:val="00232349"/>
    <w:rsid w:val="002334DF"/>
    <w:rsid w:val="0023386C"/>
    <w:rsid w:val="002339A6"/>
    <w:rsid w:val="002342A7"/>
    <w:rsid w:val="00234471"/>
    <w:rsid w:val="002346B1"/>
    <w:rsid w:val="002346E7"/>
    <w:rsid w:val="00234743"/>
    <w:rsid w:val="00235BBD"/>
    <w:rsid w:val="00235D8C"/>
    <w:rsid w:val="002372B6"/>
    <w:rsid w:val="00241811"/>
    <w:rsid w:val="002420FD"/>
    <w:rsid w:val="002430F5"/>
    <w:rsid w:val="00243481"/>
    <w:rsid w:val="002436D5"/>
    <w:rsid w:val="00243B5C"/>
    <w:rsid w:val="00244933"/>
    <w:rsid w:val="00245257"/>
    <w:rsid w:val="002456C8"/>
    <w:rsid w:val="00245B37"/>
    <w:rsid w:val="00245E0A"/>
    <w:rsid w:val="00245EF2"/>
    <w:rsid w:val="00246303"/>
    <w:rsid w:val="002466D3"/>
    <w:rsid w:val="002469E1"/>
    <w:rsid w:val="002475DB"/>
    <w:rsid w:val="0024784B"/>
    <w:rsid w:val="0025132D"/>
    <w:rsid w:val="00253B4D"/>
    <w:rsid w:val="0025446C"/>
    <w:rsid w:val="002544D0"/>
    <w:rsid w:val="0025486E"/>
    <w:rsid w:val="0025500A"/>
    <w:rsid w:val="00255464"/>
    <w:rsid w:val="00255C14"/>
    <w:rsid w:val="002560A7"/>
    <w:rsid w:val="00256567"/>
    <w:rsid w:val="0025680C"/>
    <w:rsid w:val="00256C22"/>
    <w:rsid w:val="00257117"/>
    <w:rsid w:val="002572BA"/>
    <w:rsid w:val="002577CC"/>
    <w:rsid w:val="00257C91"/>
    <w:rsid w:val="00260AE4"/>
    <w:rsid w:val="00260D70"/>
    <w:rsid w:val="002612A3"/>
    <w:rsid w:val="002619AA"/>
    <w:rsid w:val="00261CE7"/>
    <w:rsid w:val="00261EDB"/>
    <w:rsid w:val="00263F6F"/>
    <w:rsid w:val="00265065"/>
    <w:rsid w:val="002653F9"/>
    <w:rsid w:val="0026585F"/>
    <w:rsid w:val="00266179"/>
    <w:rsid w:val="0026660E"/>
    <w:rsid w:val="00266A91"/>
    <w:rsid w:val="00266B9B"/>
    <w:rsid w:val="00266E32"/>
    <w:rsid w:val="00267801"/>
    <w:rsid w:val="00270287"/>
    <w:rsid w:val="0027061D"/>
    <w:rsid w:val="0027063C"/>
    <w:rsid w:val="002709C2"/>
    <w:rsid w:val="00270D5F"/>
    <w:rsid w:val="00271009"/>
    <w:rsid w:val="0027137B"/>
    <w:rsid w:val="00271791"/>
    <w:rsid w:val="00272040"/>
    <w:rsid w:val="0027214F"/>
    <w:rsid w:val="002722F4"/>
    <w:rsid w:val="00272427"/>
    <w:rsid w:val="002728D6"/>
    <w:rsid w:val="00272C2F"/>
    <w:rsid w:val="00272E6C"/>
    <w:rsid w:val="00272EC9"/>
    <w:rsid w:val="002732F9"/>
    <w:rsid w:val="002737E1"/>
    <w:rsid w:val="00273BBE"/>
    <w:rsid w:val="00273C7F"/>
    <w:rsid w:val="00273E6D"/>
    <w:rsid w:val="0027449B"/>
    <w:rsid w:val="0027474B"/>
    <w:rsid w:val="0027502B"/>
    <w:rsid w:val="00275698"/>
    <w:rsid w:val="00275F76"/>
    <w:rsid w:val="00276069"/>
    <w:rsid w:val="00276E78"/>
    <w:rsid w:val="0027704F"/>
    <w:rsid w:val="00277494"/>
    <w:rsid w:val="00277F69"/>
    <w:rsid w:val="00280A63"/>
    <w:rsid w:val="00281B48"/>
    <w:rsid w:val="00282406"/>
    <w:rsid w:val="0028450B"/>
    <w:rsid w:val="00284B94"/>
    <w:rsid w:val="00284BE8"/>
    <w:rsid w:val="00286234"/>
    <w:rsid w:val="0028625F"/>
    <w:rsid w:val="00287605"/>
    <w:rsid w:val="00290166"/>
    <w:rsid w:val="00290B2B"/>
    <w:rsid w:val="0029144C"/>
    <w:rsid w:val="00291512"/>
    <w:rsid w:val="002917FF"/>
    <w:rsid w:val="00291D2F"/>
    <w:rsid w:val="00292465"/>
    <w:rsid w:val="002925EA"/>
    <w:rsid w:val="00293870"/>
    <w:rsid w:val="00294A5E"/>
    <w:rsid w:val="002952EF"/>
    <w:rsid w:val="00295C4E"/>
    <w:rsid w:val="00295C69"/>
    <w:rsid w:val="00296531"/>
    <w:rsid w:val="00296FBC"/>
    <w:rsid w:val="002970F2"/>
    <w:rsid w:val="00297552"/>
    <w:rsid w:val="00297657"/>
    <w:rsid w:val="002A012D"/>
    <w:rsid w:val="002A04F3"/>
    <w:rsid w:val="002A05FB"/>
    <w:rsid w:val="002A0609"/>
    <w:rsid w:val="002A060E"/>
    <w:rsid w:val="002A0A08"/>
    <w:rsid w:val="002A0A99"/>
    <w:rsid w:val="002A1257"/>
    <w:rsid w:val="002A1C75"/>
    <w:rsid w:val="002A1FAD"/>
    <w:rsid w:val="002A2234"/>
    <w:rsid w:val="002A2728"/>
    <w:rsid w:val="002A2866"/>
    <w:rsid w:val="002A2EB6"/>
    <w:rsid w:val="002A3199"/>
    <w:rsid w:val="002A36A8"/>
    <w:rsid w:val="002A492E"/>
    <w:rsid w:val="002A4DA3"/>
    <w:rsid w:val="002A4FCF"/>
    <w:rsid w:val="002A5A24"/>
    <w:rsid w:val="002A6BB9"/>
    <w:rsid w:val="002B00D6"/>
    <w:rsid w:val="002B095D"/>
    <w:rsid w:val="002B100A"/>
    <w:rsid w:val="002B14A5"/>
    <w:rsid w:val="002B183E"/>
    <w:rsid w:val="002B18E5"/>
    <w:rsid w:val="002B1B56"/>
    <w:rsid w:val="002B1DC6"/>
    <w:rsid w:val="002B4396"/>
    <w:rsid w:val="002B44EC"/>
    <w:rsid w:val="002B5700"/>
    <w:rsid w:val="002B5A5E"/>
    <w:rsid w:val="002B6177"/>
    <w:rsid w:val="002B6F0A"/>
    <w:rsid w:val="002B7772"/>
    <w:rsid w:val="002B7840"/>
    <w:rsid w:val="002C05C3"/>
    <w:rsid w:val="002C0AE6"/>
    <w:rsid w:val="002C0DD0"/>
    <w:rsid w:val="002C1F3D"/>
    <w:rsid w:val="002C2159"/>
    <w:rsid w:val="002C2212"/>
    <w:rsid w:val="002C2716"/>
    <w:rsid w:val="002C29AC"/>
    <w:rsid w:val="002C2B39"/>
    <w:rsid w:val="002C2F40"/>
    <w:rsid w:val="002C5432"/>
    <w:rsid w:val="002C5E43"/>
    <w:rsid w:val="002C6253"/>
    <w:rsid w:val="002C6930"/>
    <w:rsid w:val="002C70D2"/>
    <w:rsid w:val="002C7846"/>
    <w:rsid w:val="002D10A2"/>
    <w:rsid w:val="002D21EA"/>
    <w:rsid w:val="002D4244"/>
    <w:rsid w:val="002D4CDC"/>
    <w:rsid w:val="002D53AB"/>
    <w:rsid w:val="002D6524"/>
    <w:rsid w:val="002D66AB"/>
    <w:rsid w:val="002D742F"/>
    <w:rsid w:val="002D7DD0"/>
    <w:rsid w:val="002E0267"/>
    <w:rsid w:val="002E0D9C"/>
    <w:rsid w:val="002E12FA"/>
    <w:rsid w:val="002E18EA"/>
    <w:rsid w:val="002E25A1"/>
    <w:rsid w:val="002E2CB5"/>
    <w:rsid w:val="002E2F05"/>
    <w:rsid w:val="002E35FA"/>
    <w:rsid w:val="002E3C15"/>
    <w:rsid w:val="002E3E3C"/>
    <w:rsid w:val="002E4B67"/>
    <w:rsid w:val="002E60D8"/>
    <w:rsid w:val="002E6926"/>
    <w:rsid w:val="002E6B33"/>
    <w:rsid w:val="002E6D78"/>
    <w:rsid w:val="002E738E"/>
    <w:rsid w:val="002E79EA"/>
    <w:rsid w:val="002F04B0"/>
    <w:rsid w:val="002F0D4B"/>
    <w:rsid w:val="002F1BF7"/>
    <w:rsid w:val="002F291B"/>
    <w:rsid w:val="002F2C1B"/>
    <w:rsid w:val="002F3E55"/>
    <w:rsid w:val="002F4459"/>
    <w:rsid w:val="002F5E72"/>
    <w:rsid w:val="002F68D6"/>
    <w:rsid w:val="003003DC"/>
    <w:rsid w:val="00300E51"/>
    <w:rsid w:val="00301591"/>
    <w:rsid w:val="00301854"/>
    <w:rsid w:val="00301A8A"/>
    <w:rsid w:val="00301B77"/>
    <w:rsid w:val="00302F66"/>
    <w:rsid w:val="003037B4"/>
    <w:rsid w:val="00303997"/>
    <w:rsid w:val="00303C86"/>
    <w:rsid w:val="0030413E"/>
    <w:rsid w:val="003044D2"/>
    <w:rsid w:val="003047F6"/>
    <w:rsid w:val="003049B8"/>
    <w:rsid w:val="00304BCC"/>
    <w:rsid w:val="0030528E"/>
    <w:rsid w:val="003063BB"/>
    <w:rsid w:val="003063C4"/>
    <w:rsid w:val="00306DAB"/>
    <w:rsid w:val="0030791C"/>
    <w:rsid w:val="00307AFB"/>
    <w:rsid w:val="00307C31"/>
    <w:rsid w:val="00307F56"/>
    <w:rsid w:val="00310D8A"/>
    <w:rsid w:val="0031109F"/>
    <w:rsid w:val="00311137"/>
    <w:rsid w:val="003117C8"/>
    <w:rsid w:val="00313A62"/>
    <w:rsid w:val="00314186"/>
    <w:rsid w:val="003144A9"/>
    <w:rsid w:val="00314CD6"/>
    <w:rsid w:val="00314E28"/>
    <w:rsid w:val="00315300"/>
    <w:rsid w:val="0031582F"/>
    <w:rsid w:val="003174D4"/>
    <w:rsid w:val="0031794E"/>
    <w:rsid w:val="00317A48"/>
    <w:rsid w:val="00317F6C"/>
    <w:rsid w:val="003206CD"/>
    <w:rsid w:val="003207A0"/>
    <w:rsid w:val="00320CE2"/>
    <w:rsid w:val="00320ED4"/>
    <w:rsid w:val="003214CA"/>
    <w:rsid w:val="0032206A"/>
    <w:rsid w:val="003231E9"/>
    <w:rsid w:val="00324152"/>
    <w:rsid w:val="003242C9"/>
    <w:rsid w:val="00324347"/>
    <w:rsid w:val="0032494C"/>
    <w:rsid w:val="00324A4F"/>
    <w:rsid w:val="003252F8"/>
    <w:rsid w:val="00325577"/>
    <w:rsid w:val="003255F0"/>
    <w:rsid w:val="0032596D"/>
    <w:rsid w:val="003264C8"/>
    <w:rsid w:val="0032696A"/>
    <w:rsid w:val="003274BE"/>
    <w:rsid w:val="00327F07"/>
    <w:rsid w:val="0033007F"/>
    <w:rsid w:val="0033106E"/>
    <w:rsid w:val="00331A3C"/>
    <w:rsid w:val="00331C8A"/>
    <w:rsid w:val="003325FC"/>
    <w:rsid w:val="003326AD"/>
    <w:rsid w:val="003327F5"/>
    <w:rsid w:val="00333B63"/>
    <w:rsid w:val="00333F6A"/>
    <w:rsid w:val="00334EB4"/>
    <w:rsid w:val="00334FA3"/>
    <w:rsid w:val="00335A96"/>
    <w:rsid w:val="0033602E"/>
    <w:rsid w:val="003370F4"/>
    <w:rsid w:val="0034014B"/>
    <w:rsid w:val="0034027E"/>
    <w:rsid w:val="0034043F"/>
    <w:rsid w:val="00340F72"/>
    <w:rsid w:val="003410C5"/>
    <w:rsid w:val="00341560"/>
    <w:rsid w:val="00341BD9"/>
    <w:rsid w:val="003425D1"/>
    <w:rsid w:val="003427D0"/>
    <w:rsid w:val="00343138"/>
    <w:rsid w:val="00343299"/>
    <w:rsid w:val="003433A8"/>
    <w:rsid w:val="00343595"/>
    <w:rsid w:val="00344401"/>
    <w:rsid w:val="0034441E"/>
    <w:rsid w:val="00345019"/>
    <w:rsid w:val="003452AE"/>
    <w:rsid w:val="003455C0"/>
    <w:rsid w:val="0034591C"/>
    <w:rsid w:val="00347AE3"/>
    <w:rsid w:val="00350308"/>
    <w:rsid w:val="003507E3"/>
    <w:rsid w:val="003509E5"/>
    <w:rsid w:val="00350B67"/>
    <w:rsid w:val="0035128A"/>
    <w:rsid w:val="00351A2C"/>
    <w:rsid w:val="00351A5E"/>
    <w:rsid w:val="00354287"/>
    <w:rsid w:val="00354A75"/>
    <w:rsid w:val="00355078"/>
    <w:rsid w:val="0035628D"/>
    <w:rsid w:val="00356458"/>
    <w:rsid w:val="00356493"/>
    <w:rsid w:val="003570E9"/>
    <w:rsid w:val="00360678"/>
    <w:rsid w:val="00360897"/>
    <w:rsid w:val="003609EE"/>
    <w:rsid w:val="00360AE4"/>
    <w:rsid w:val="003610A5"/>
    <w:rsid w:val="00361171"/>
    <w:rsid w:val="003617A3"/>
    <w:rsid w:val="0036181F"/>
    <w:rsid w:val="00361AE3"/>
    <w:rsid w:val="00361EBD"/>
    <w:rsid w:val="003627B3"/>
    <w:rsid w:val="00362FC2"/>
    <w:rsid w:val="0036321E"/>
    <w:rsid w:val="00363812"/>
    <w:rsid w:val="003638E7"/>
    <w:rsid w:val="0036460C"/>
    <w:rsid w:val="00364A69"/>
    <w:rsid w:val="0036501A"/>
    <w:rsid w:val="003660EA"/>
    <w:rsid w:val="003662B0"/>
    <w:rsid w:val="0036677D"/>
    <w:rsid w:val="00366AEB"/>
    <w:rsid w:val="00366CBC"/>
    <w:rsid w:val="00367A40"/>
    <w:rsid w:val="00367AC5"/>
    <w:rsid w:val="00367D5E"/>
    <w:rsid w:val="00370803"/>
    <w:rsid w:val="0037087B"/>
    <w:rsid w:val="00370B09"/>
    <w:rsid w:val="00370C48"/>
    <w:rsid w:val="00371477"/>
    <w:rsid w:val="00371B85"/>
    <w:rsid w:val="00372245"/>
    <w:rsid w:val="00372335"/>
    <w:rsid w:val="003723F4"/>
    <w:rsid w:val="00372A5E"/>
    <w:rsid w:val="00372EDE"/>
    <w:rsid w:val="003735F2"/>
    <w:rsid w:val="00373640"/>
    <w:rsid w:val="00373675"/>
    <w:rsid w:val="0037382E"/>
    <w:rsid w:val="0037404D"/>
    <w:rsid w:val="0037413F"/>
    <w:rsid w:val="0037581E"/>
    <w:rsid w:val="00375F4A"/>
    <w:rsid w:val="0037624C"/>
    <w:rsid w:val="00376D7E"/>
    <w:rsid w:val="00380CDC"/>
    <w:rsid w:val="00381117"/>
    <w:rsid w:val="0038118D"/>
    <w:rsid w:val="003829B6"/>
    <w:rsid w:val="00382A22"/>
    <w:rsid w:val="003830FB"/>
    <w:rsid w:val="003833DE"/>
    <w:rsid w:val="00384771"/>
    <w:rsid w:val="0038481D"/>
    <w:rsid w:val="0038537A"/>
    <w:rsid w:val="00385612"/>
    <w:rsid w:val="00385989"/>
    <w:rsid w:val="00385DBE"/>
    <w:rsid w:val="00386868"/>
    <w:rsid w:val="003873DE"/>
    <w:rsid w:val="003877C1"/>
    <w:rsid w:val="00387AD1"/>
    <w:rsid w:val="00390087"/>
    <w:rsid w:val="0039041C"/>
    <w:rsid w:val="003908B6"/>
    <w:rsid w:val="003912D0"/>
    <w:rsid w:val="00391BD9"/>
    <w:rsid w:val="00392ABE"/>
    <w:rsid w:val="003930D8"/>
    <w:rsid w:val="003931A3"/>
    <w:rsid w:val="003939DC"/>
    <w:rsid w:val="00393D09"/>
    <w:rsid w:val="00393EEB"/>
    <w:rsid w:val="0039430C"/>
    <w:rsid w:val="003944AB"/>
    <w:rsid w:val="003947BA"/>
    <w:rsid w:val="0039515C"/>
    <w:rsid w:val="0039566D"/>
    <w:rsid w:val="003956E7"/>
    <w:rsid w:val="00395707"/>
    <w:rsid w:val="0039590B"/>
    <w:rsid w:val="00395AEF"/>
    <w:rsid w:val="00395FDB"/>
    <w:rsid w:val="0039661D"/>
    <w:rsid w:val="00397BBB"/>
    <w:rsid w:val="00397D35"/>
    <w:rsid w:val="003A1166"/>
    <w:rsid w:val="003A122B"/>
    <w:rsid w:val="003A1C80"/>
    <w:rsid w:val="003A1FD4"/>
    <w:rsid w:val="003A32B0"/>
    <w:rsid w:val="003A41BF"/>
    <w:rsid w:val="003A45D8"/>
    <w:rsid w:val="003A4C4B"/>
    <w:rsid w:val="003A4FCC"/>
    <w:rsid w:val="003A51F5"/>
    <w:rsid w:val="003A5239"/>
    <w:rsid w:val="003A539A"/>
    <w:rsid w:val="003A564B"/>
    <w:rsid w:val="003A599B"/>
    <w:rsid w:val="003A5B69"/>
    <w:rsid w:val="003A7172"/>
    <w:rsid w:val="003B04EA"/>
    <w:rsid w:val="003B0B1F"/>
    <w:rsid w:val="003B0BB4"/>
    <w:rsid w:val="003B213F"/>
    <w:rsid w:val="003B2279"/>
    <w:rsid w:val="003B2E45"/>
    <w:rsid w:val="003B2F94"/>
    <w:rsid w:val="003B357C"/>
    <w:rsid w:val="003B44AE"/>
    <w:rsid w:val="003B4D64"/>
    <w:rsid w:val="003B4DF4"/>
    <w:rsid w:val="003B51B7"/>
    <w:rsid w:val="003B6A04"/>
    <w:rsid w:val="003B7087"/>
    <w:rsid w:val="003B72BD"/>
    <w:rsid w:val="003B7480"/>
    <w:rsid w:val="003B76A1"/>
    <w:rsid w:val="003C02DF"/>
    <w:rsid w:val="003C0E75"/>
    <w:rsid w:val="003C1056"/>
    <w:rsid w:val="003C20AA"/>
    <w:rsid w:val="003C274C"/>
    <w:rsid w:val="003C2938"/>
    <w:rsid w:val="003C2B01"/>
    <w:rsid w:val="003C2C9C"/>
    <w:rsid w:val="003C32F2"/>
    <w:rsid w:val="003C36CC"/>
    <w:rsid w:val="003C4440"/>
    <w:rsid w:val="003C4472"/>
    <w:rsid w:val="003C4823"/>
    <w:rsid w:val="003C4A76"/>
    <w:rsid w:val="003C50B9"/>
    <w:rsid w:val="003C5683"/>
    <w:rsid w:val="003C569D"/>
    <w:rsid w:val="003C60CD"/>
    <w:rsid w:val="003C6831"/>
    <w:rsid w:val="003C6B81"/>
    <w:rsid w:val="003C6D44"/>
    <w:rsid w:val="003C7863"/>
    <w:rsid w:val="003D0533"/>
    <w:rsid w:val="003D0F91"/>
    <w:rsid w:val="003D12DF"/>
    <w:rsid w:val="003D1E84"/>
    <w:rsid w:val="003D25EA"/>
    <w:rsid w:val="003D368A"/>
    <w:rsid w:val="003D3AF5"/>
    <w:rsid w:val="003D56B2"/>
    <w:rsid w:val="003D6191"/>
    <w:rsid w:val="003D79ED"/>
    <w:rsid w:val="003E0F1E"/>
    <w:rsid w:val="003E1085"/>
    <w:rsid w:val="003E24E3"/>
    <w:rsid w:val="003E2C2B"/>
    <w:rsid w:val="003E2D8E"/>
    <w:rsid w:val="003E33AA"/>
    <w:rsid w:val="003E3C0E"/>
    <w:rsid w:val="003E4632"/>
    <w:rsid w:val="003E5353"/>
    <w:rsid w:val="003E6785"/>
    <w:rsid w:val="003E6BE1"/>
    <w:rsid w:val="003E6EF8"/>
    <w:rsid w:val="003F0CEE"/>
    <w:rsid w:val="003F107C"/>
    <w:rsid w:val="003F10C8"/>
    <w:rsid w:val="003F1558"/>
    <w:rsid w:val="003F196C"/>
    <w:rsid w:val="003F1AF6"/>
    <w:rsid w:val="003F2DCB"/>
    <w:rsid w:val="003F2EA2"/>
    <w:rsid w:val="003F32DB"/>
    <w:rsid w:val="003F4310"/>
    <w:rsid w:val="003F4689"/>
    <w:rsid w:val="003F5FD9"/>
    <w:rsid w:val="003F65FD"/>
    <w:rsid w:val="003F67C5"/>
    <w:rsid w:val="003F727F"/>
    <w:rsid w:val="003F75D8"/>
    <w:rsid w:val="003F7D95"/>
    <w:rsid w:val="00400A1B"/>
    <w:rsid w:val="00402A7A"/>
    <w:rsid w:val="00403D61"/>
    <w:rsid w:val="00404B5C"/>
    <w:rsid w:val="004050DB"/>
    <w:rsid w:val="00405133"/>
    <w:rsid w:val="0040515B"/>
    <w:rsid w:val="00405674"/>
    <w:rsid w:val="00405ACE"/>
    <w:rsid w:val="004068BC"/>
    <w:rsid w:val="00406C8F"/>
    <w:rsid w:val="00406EC7"/>
    <w:rsid w:val="00407083"/>
    <w:rsid w:val="00407E65"/>
    <w:rsid w:val="004103F2"/>
    <w:rsid w:val="00410BFC"/>
    <w:rsid w:val="00410CC3"/>
    <w:rsid w:val="004110E0"/>
    <w:rsid w:val="00411860"/>
    <w:rsid w:val="00411D30"/>
    <w:rsid w:val="00412956"/>
    <w:rsid w:val="00412E3A"/>
    <w:rsid w:val="00413B2E"/>
    <w:rsid w:val="00413B52"/>
    <w:rsid w:val="00413F32"/>
    <w:rsid w:val="0041456F"/>
    <w:rsid w:val="00415B85"/>
    <w:rsid w:val="00420AF2"/>
    <w:rsid w:val="00421467"/>
    <w:rsid w:val="00421646"/>
    <w:rsid w:val="00422683"/>
    <w:rsid w:val="004231E1"/>
    <w:rsid w:val="00423549"/>
    <w:rsid w:val="004237F7"/>
    <w:rsid w:val="00424059"/>
    <w:rsid w:val="00424114"/>
    <w:rsid w:val="00424636"/>
    <w:rsid w:val="004247E8"/>
    <w:rsid w:val="00425031"/>
    <w:rsid w:val="00425DA5"/>
    <w:rsid w:val="0042659E"/>
    <w:rsid w:val="0042690B"/>
    <w:rsid w:val="00426A45"/>
    <w:rsid w:val="00427505"/>
    <w:rsid w:val="0043066E"/>
    <w:rsid w:val="004306CC"/>
    <w:rsid w:val="00431D41"/>
    <w:rsid w:val="00432561"/>
    <w:rsid w:val="00432C42"/>
    <w:rsid w:val="0043333E"/>
    <w:rsid w:val="004338DD"/>
    <w:rsid w:val="004342FB"/>
    <w:rsid w:val="00434BB5"/>
    <w:rsid w:val="004359E4"/>
    <w:rsid w:val="0043681A"/>
    <w:rsid w:val="00436DA8"/>
    <w:rsid w:val="00437938"/>
    <w:rsid w:val="00437C14"/>
    <w:rsid w:val="004400CB"/>
    <w:rsid w:val="0044019A"/>
    <w:rsid w:val="004406A3"/>
    <w:rsid w:val="00441597"/>
    <w:rsid w:val="004417F8"/>
    <w:rsid w:val="004418AF"/>
    <w:rsid w:val="0044227F"/>
    <w:rsid w:val="00442994"/>
    <w:rsid w:val="00442B8A"/>
    <w:rsid w:val="00443113"/>
    <w:rsid w:val="00443C3A"/>
    <w:rsid w:val="00443EF9"/>
    <w:rsid w:val="004444DD"/>
    <w:rsid w:val="00444E22"/>
    <w:rsid w:val="00445EEC"/>
    <w:rsid w:val="00446613"/>
    <w:rsid w:val="00446D30"/>
    <w:rsid w:val="00446F05"/>
    <w:rsid w:val="0044799C"/>
    <w:rsid w:val="004500FE"/>
    <w:rsid w:val="004504C3"/>
    <w:rsid w:val="004506C4"/>
    <w:rsid w:val="00451191"/>
    <w:rsid w:val="00451400"/>
    <w:rsid w:val="00451E1E"/>
    <w:rsid w:val="00452524"/>
    <w:rsid w:val="00452604"/>
    <w:rsid w:val="00453744"/>
    <w:rsid w:val="00453BE6"/>
    <w:rsid w:val="00454690"/>
    <w:rsid w:val="00454837"/>
    <w:rsid w:val="00455C50"/>
    <w:rsid w:val="00456850"/>
    <w:rsid w:val="0045713E"/>
    <w:rsid w:val="004575D5"/>
    <w:rsid w:val="00457BD3"/>
    <w:rsid w:val="00461ADD"/>
    <w:rsid w:val="004621B4"/>
    <w:rsid w:val="00462ACA"/>
    <w:rsid w:val="00462C70"/>
    <w:rsid w:val="004632B0"/>
    <w:rsid w:val="004643F4"/>
    <w:rsid w:val="0046467C"/>
    <w:rsid w:val="00464F73"/>
    <w:rsid w:val="004651DA"/>
    <w:rsid w:val="0046625B"/>
    <w:rsid w:val="00471A6B"/>
    <w:rsid w:val="00471B05"/>
    <w:rsid w:val="00471BAB"/>
    <w:rsid w:val="00472C95"/>
    <w:rsid w:val="00472F61"/>
    <w:rsid w:val="00474909"/>
    <w:rsid w:val="004756CC"/>
    <w:rsid w:val="00475812"/>
    <w:rsid w:val="00475A28"/>
    <w:rsid w:val="00475FEF"/>
    <w:rsid w:val="0047791C"/>
    <w:rsid w:val="004779D1"/>
    <w:rsid w:val="00481601"/>
    <w:rsid w:val="0048167D"/>
    <w:rsid w:val="0048252D"/>
    <w:rsid w:val="00482872"/>
    <w:rsid w:val="0048335E"/>
    <w:rsid w:val="00484A8E"/>
    <w:rsid w:val="00484B52"/>
    <w:rsid w:val="0048516F"/>
    <w:rsid w:val="004854AC"/>
    <w:rsid w:val="004856CA"/>
    <w:rsid w:val="00485825"/>
    <w:rsid w:val="00485BE7"/>
    <w:rsid w:val="00485E5F"/>
    <w:rsid w:val="00485FD0"/>
    <w:rsid w:val="00486AA1"/>
    <w:rsid w:val="004874FC"/>
    <w:rsid w:val="004876EB"/>
    <w:rsid w:val="004904DE"/>
    <w:rsid w:val="0049062C"/>
    <w:rsid w:val="00490C46"/>
    <w:rsid w:val="00490DAB"/>
    <w:rsid w:val="0049163C"/>
    <w:rsid w:val="00491DF1"/>
    <w:rsid w:val="004924B6"/>
    <w:rsid w:val="00492534"/>
    <w:rsid w:val="00492D79"/>
    <w:rsid w:val="00493990"/>
    <w:rsid w:val="004939A1"/>
    <w:rsid w:val="00493FD7"/>
    <w:rsid w:val="004944B8"/>
    <w:rsid w:val="00494A13"/>
    <w:rsid w:val="00494AB3"/>
    <w:rsid w:val="00494F50"/>
    <w:rsid w:val="004956B7"/>
    <w:rsid w:val="00495DCF"/>
    <w:rsid w:val="00496969"/>
    <w:rsid w:val="00496C0E"/>
    <w:rsid w:val="00497186"/>
    <w:rsid w:val="004974FF"/>
    <w:rsid w:val="004A0708"/>
    <w:rsid w:val="004A0BB6"/>
    <w:rsid w:val="004A2234"/>
    <w:rsid w:val="004A3687"/>
    <w:rsid w:val="004A3E54"/>
    <w:rsid w:val="004A44E5"/>
    <w:rsid w:val="004A4AED"/>
    <w:rsid w:val="004A5088"/>
    <w:rsid w:val="004A50A7"/>
    <w:rsid w:val="004A54E5"/>
    <w:rsid w:val="004A5BE9"/>
    <w:rsid w:val="004A6DCA"/>
    <w:rsid w:val="004A6E5B"/>
    <w:rsid w:val="004A7018"/>
    <w:rsid w:val="004A7FBD"/>
    <w:rsid w:val="004B0506"/>
    <w:rsid w:val="004B1496"/>
    <w:rsid w:val="004B14D6"/>
    <w:rsid w:val="004B18D9"/>
    <w:rsid w:val="004B1D55"/>
    <w:rsid w:val="004B2239"/>
    <w:rsid w:val="004B2274"/>
    <w:rsid w:val="004B2609"/>
    <w:rsid w:val="004B266A"/>
    <w:rsid w:val="004B29BA"/>
    <w:rsid w:val="004B2EC7"/>
    <w:rsid w:val="004B3912"/>
    <w:rsid w:val="004B3C77"/>
    <w:rsid w:val="004B3F1A"/>
    <w:rsid w:val="004B4E8D"/>
    <w:rsid w:val="004B4ED5"/>
    <w:rsid w:val="004B5183"/>
    <w:rsid w:val="004B5963"/>
    <w:rsid w:val="004B5DDE"/>
    <w:rsid w:val="004B5F50"/>
    <w:rsid w:val="004B63E0"/>
    <w:rsid w:val="004B65C5"/>
    <w:rsid w:val="004B68D3"/>
    <w:rsid w:val="004B6AAD"/>
    <w:rsid w:val="004B6E77"/>
    <w:rsid w:val="004B7039"/>
    <w:rsid w:val="004B7271"/>
    <w:rsid w:val="004B7DE0"/>
    <w:rsid w:val="004C086B"/>
    <w:rsid w:val="004C0D46"/>
    <w:rsid w:val="004C16FB"/>
    <w:rsid w:val="004C1888"/>
    <w:rsid w:val="004C1CEE"/>
    <w:rsid w:val="004C1F03"/>
    <w:rsid w:val="004C202D"/>
    <w:rsid w:val="004C2388"/>
    <w:rsid w:val="004C268D"/>
    <w:rsid w:val="004C3069"/>
    <w:rsid w:val="004C42A7"/>
    <w:rsid w:val="004C4D8D"/>
    <w:rsid w:val="004C4ED0"/>
    <w:rsid w:val="004C5478"/>
    <w:rsid w:val="004C5D3C"/>
    <w:rsid w:val="004C630A"/>
    <w:rsid w:val="004C63BC"/>
    <w:rsid w:val="004C6CBE"/>
    <w:rsid w:val="004C7673"/>
    <w:rsid w:val="004C7A70"/>
    <w:rsid w:val="004C7DF2"/>
    <w:rsid w:val="004D0BE0"/>
    <w:rsid w:val="004D2842"/>
    <w:rsid w:val="004D2BB4"/>
    <w:rsid w:val="004D35F0"/>
    <w:rsid w:val="004D43C1"/>
    <w:rsid w:val="004D499A"/>
    <w:rsid w:val="004D4E7D"/>
    <w:rsid w:val="004D50DA"/>
    <w:rsid w:val="004D520A"/>
    <w:rsid w:val="004D52BE"/>
    <w:rsid w:val="004D6070"/>
    <w:rsid w:val="004D6D61"/>
    <w:rsid w:val="004D6E90"/>
    <w:rsid w:val="004D75E4"/>
    <w:rsid w:val="004D75ED"/>
    <w:rsid w:val="004E0282"/>
    <w:rsid w:val="004E0295"/>
    <w:rsid w:val="004E06CE"/>
    <w:rsid w:val="004E0E69"/>
    <w:rsid w:val="004E10A7"/>
    <w:rsid w:val="004E123E"/>
    <w:rsid w:val="004E2011"/>
    <w:rsid w:val="004E20A5"/>
    <w:rsid w:val="004E2E0C"/>
    <w:rsid w:val="004E3373"/>
    <w:rsid w:val="004E38E9"/>
    <w:rsid w:val="004E3B31"/>
    <w:rsid w:val="004E429E"/>
    <w:rsid w:val="004E48B3"/>
    <w:rsid w:val="004E4A12"/>
    <w:rsid w:val="004E5EC8"/>
    <w:rsid w:val="004E60DC"/>
    <w:rsid w:val="004E6347"/>
    <w:rsid w:val="004E6D8B"/>
    <w:rsid w:val="004E74FA"/>
    <w:rsid w:val="004E7F11"/>
    <w:rsid w:val="004F020E"/>
    <w:rsid w:val="004F1BE9"/>
    <w:rsid w:val="004F2133"/>
    <w:rsid w:val="004F260C"/>
    <w:rsid w:val="004F2939"/>
    <w:rsid w:val="004F2AC6"/>
    <w:rsid w:val="004F3F14"/>
    <w:rsid w:val="004F4179"/>
    <w:rsid w:val="004F5F42"/>
    <w:rsid w:val="004F7056"/>
    <w:rsid w:val="004F7D93"/>
    <w:rsid w:val="004F7EFF"/>
    <w:rsid w:val="00500C62"/>
    <w:rsid w:val="00500F74"/>
    <w:rsid w:val="00501549"/>
    <w:rsid w:val="00501A89"/>
    <w:rsid w:val="00501C1D"/>
    <w:rsid w:val="0050263E"/>
    <w:rsid w:val="00502741"/>
    <w:rsid w:val="00502CDC"/>
    <w:rsid w:val="00502EA6"/>
    <w:rsid w:val="00503263"/>
    <w:rsid w:val="0050364A"/>
    <w:rsid w:val="00503B14"/>
    <w:rsid w:val="00503C68"/>
    <w:rsid w:val="00503FFB"/>
    <w:rsid w:val="00504AF2"/>
    <w:rsid w:val="005050A7"/>
    <w:rsid w:val="0050636D"/>
    <w:rsid w:val="0050668B"/>
    <w:rsid w:val="00506719"/>
    <w:rsid w:val="00506ACD"/>
    <w:rsid w:val="0050752E"/>
    <w:rsid w:val="00507681"/>
    <w:rsid w:val="0051053C"/>
    <w:rsid w:val="00510B2A"/>
    <w:rsid w:val="005111A4"/>
    <w:rsid w:val="00511560"/>
    <w:rsid w:val="0051195F"/>
    <w:rsid w:val="005127B9"/>
    <w:rsid w:val="0051310E"/>
    <w:rsid w:val="005131AC"/>
    <w:rsid w:val="00513439"/>
    <w:rsid w:val="005134AC"/>
    <w:rsid w:val="00514ED5"/>
    <w:rsid w:val="00516378"/>
    <w:rsid w:val="00516D28"/>
    <w:rsid w:val="005207F7"/>
    <w:rsid w:val="00520855"/>
    <w:rsid w:val="005230E4"/>
    <w:rsid w:val="00523B18"/>
    <w:rsid w:val="00523F3D"/>
    <w:rsid w:val="00524C37"/>
    <w:rsid w:val="00524DC1"/>
    <w:rsid w:val="005251FB"/>
    <w:rsid w:val="0052520C"/>
    <w:rsid w:val="005265EB"/>
    <w:rsid w:val="00526665"/>
    <w:rsid w:val="00526DCF"/>
    <w:rsid w:val="00527BA7"/>
    <w:rsid w:val="0053005C"/>
    <w:rsid w:val="005304DF"/>
    <w:rsid w:val="005306BE"/>
    <w:rsid w:val="00530711"/>
    <w:rsid w:val="0053080B"/>
    <w:rsid w:val="00531B35"/>
    <w:rsid w:val="005323EC"/>
    <w:rsid w:val="00532409"/>
    <w:rsid w:val="00532715"/>
    <w:rsid w:val="005329BA"/>
    <w:rsid w:val="00534838"/>
    <w:rsid w:val="00534F8E"/>
    <w:rsid w:val="00535908"/>
    <w:rsid w:val="00535C73"/>
    <w:rsid w:val="00535D26"/>
    <w:rsid w:val="00535D70"/>
    <w:rsid w:val="0053619F"/>
    <w:rsid w:val="00536881"/>
    <w:rsid w:val="005373B9"/>
    <w:rsid w:val="00537702"/>
    <w:rsid w:val="00537F49"/>
    <w:rsid w:val="0054048A"/>
    <w:rsid w:val="00540F57"/>
    <w:rsid w:val="005414B6"/>
    <w:rsid w:val="0054179C"/>
    <w:rsid w:val="0054199F"/>
    <w:rsid w:val="005420A3"/>
    <w:rsid w:val="005423F4"/>
    <w:rsid w:val="00542A6A"/>
    <w:rsid w:val="00543820"/>
    <w:rsid w:val="005445A5"/>
    <w:rsid w:val="00544612"/>
    <w:rsid w:val="00545229"/>
    <w:rsid w:val="00545497"/>
    <w:rsid w:val="00546372"/>
    <w:rsid w:val="00546979"/>
    <w:rsid w:val="0054700F"/>
    <w:rsid w:val="00547B0F"/>
    <w:rsid w:val="0055012A"/>
    <w:rsid w:val="005503F5"/>
    <w:rsid w:val="005508D7"/>
    <w:rsid w:val="00550AF6"/>
    <w:rsid w:val="00550CEE"/>
    <w:rsid w:val="00551D29"/>
    <w:rsid w:val="00552A44"/>
    <w:rsid w:val="00552D8E"/>
    <w:rsid w:val="00553948"/>
    <w:rsid w:val="00553BB4"/>
    <w:rsid w:val="00553EC3"/>
    <w:rsid w:val="00553FFF"/>
    <w:rsid w:val="005540B4"/>
    <w:rsid w:val="005542EC"/>
    <w:rsid w:val="005544D1"/>
    <w:rsid w:val="005548BA"/>
    <w:rsid w:val="005548C5"/>
    <w:rsid w:val="005560BD"/>
    <w:rsid w:val="00556C9E"/>
    <w:rsid w:val="00556E7B"/>
    <w:rsid w:val="00556F46"/>
    <w:rsid w:val="00560B4F"/>
    <w:rsid w:val="00561DF8"/>
    <w:rsid w:val="00562309"/>
    <w:rsid w:val="005631D3"/>
    <w:rsid w:val="005637A9"/>
    <w:rsid w:val="00563CFB"/>
    <w:rsid w:val="0056512F"/>
    <w:rsid w:val="005655BA"/>
    <w:rsid w:val="005659DB"/>
    <w:rsid w:val="00565FC0"/>
    <w:rsid w:val="005664B2"/>
    <w:rsid w:val="00566E98"/>
    <w:rsid w:val="005676B8"/>
    <w:rsid w:val="00570593"/>
    <w:rsid w:val="00570648"/>
    <w:rsid w:val="0057078D"/>
    <w:rsid w:val="005707B5"/>
    <w:rsid w:val="00570AAB"/>
    <w:rsid w:val="005715E2"/>
    <w:rsid w:val="005715ED"/>
    <w:rsid w:val="00571A50"/>
    <w:rsid w:val="00571B47"/>
    <w:rsid w:val="005735BE"/>
    <w:rsid w:val="0057397C"/>
    <w:rsid w:val="0057441A"/>
    <w:rsid w:val="00574E9D"/>
    <w:rsid w:val="00574FD5"/>
    <w:rsid w:val="005760C3"/>
    <w:rsid w:val="00576B69"/>
    <w:rsid w:val="00576D03"/>
    <w:rsid w:val="0058006F"/>
    <w:rsid w:val="00580EBF"/>
    <w:rsid w:val="005812D3"/>
    <w:rsid w:val="00581450"/>
    <w:rsid w:val="005819F6"/>
    <w:rsid w:val="005825F2"/>
    <w:rsid w:val="005833D2"/>
    <w:rsid w:val="00583B2A"/>
    <w:rsid w:val="005846E5"/>
    <w:rsid w:val="00584AEB"/>
    <w:rsid w:val="00584B3D"/>
    <w:rsid w:val="00584CC7"/>
    <w:rsid w:val="005857B4"/>
    <w:rsid w:val="00587B84"/>
    <w:rsid w:val="00590898"/>
    <w:rsid w:val="00590970"/>
    <w:rsid w:val="00590EB0"/>
    <w:rsid w:val="005935D7"/>
    <w:rsid w:val="005941A8"/>
    <w:rsid w:val="00594C83"/>
    <w:rsid w:val="0059512D"/>
    <w:rsid w:val="00596144"/>
    <w:rsid w:val="005963D9"/>
    <w:rsid w:val="00596633"/>
    <w:rsid w:val="0059724D"/>
    <w:rsid w:val="005A00ED"/>
    <w:rsid w:val="005A0409"/>
    <w:rsid w:val="005A0D2B"/>
    <w:rsid w:val="005A11FC"/>
    <w:rsid w:val="005A194A"/>
    <w:rsid w:val="005A2149"/>
    <w:rsid w:val="005A314E"/>
    <w:rsid w:val="005A383D"/>
    <w:rsid w:val="005A43A2"/>
    <w:rsid w:val="005A496E"/>
    <w:rsid w:val="005A4AAD"/>
    <w:rsid w:val="005A4FE1"/>
    <w:rsid w:val="005A550F"/>
    <w:rsid w:val="005A69ED"/>
    <w:rsid w:val="005B0220"/>
    <w:rsid w:val="005B034F"/>
    <w:rsid w:val="005B1344"/>
    <w:rsid w:val="005B1599"/>
    <w:rsid w:val="005B17A5"/>
    <w:rsid w:val="005B1C21"/>
    <w:rsid w:val="005B227C"/>
    <w:rsid w:val="005B27FD"/>
    <w:rsid w:val="005B29FD"/>
    <w:rsid w:val="005B345E"/>
    <w:rsid w:val="005B3758"/>
    <w:rsid w:val="005B38E2"/>
    <w:rsid w:val="005B3A21"/>
    <w:rsid w:val="005B3D81"/>
    <w:rsid w:val="005B545C"/>
    <w:rsid w:val="005B5DE2"/>
    <w:rsid w:val="005B65F6"/>
    <w:rsid w:val="005B6735"/>
    <w:rsid w:val="005B67A9"/>
    <w:rsid w:val="005B6BAC"/>
    <w:rsid w:val="005B6D90"/>
    <w:rsid w:val="005B70DA"/>
    <w:rsid w:val="005B7499"/>
    <w:rsid w:val="005C0574"/>
    <w:rsid w:val="005C1105"/>
    <w:rsid w:val="005C12D8"/>
    <w:rsid w:val="005C170D"/>
    <w:rsid w:val="005C17CF"/>
    <w:rsid w:val="005C2356"/>
    <w:rsid w:val="005C2D2F"/>
    <w:rsid w:val="005C30D5"/>
    <w:rsid w:val="005C33CB"/>
    <w:rsid w:val="005C39EA"/>
    <w:rsid w:val="005C3C8C"/>
    <w:rsid w:val="005C3F19"/>
    <w:rsid w:val="005C44DE"/>
    <w:rsid w:val="005C4582"/>
    <w:rsid w:val="005C46AD"/>
    <w:rsid w:val="005C472A"/>
    <w:rsid w:val="005C5300"/>
    <w:rsid w:val="005C54D6"/>
    <w:rsid w:val="005C56D8"/>
    <w:rsid w:val="005C5944"/>
    <w:rsid w:val="005C6045"/>
    <w:rsid w:val="005C6BC0"/>
    <w:rsid w:val="005C7939"/>
    <w:rsid w:val="005D0303"/>
    <w:rsid w:val="005D04F3"/>
    <w:rsid w:val="005D06C8"/>
    <w:rsid w:val="005D1B08"/>
    <w:rsid w:val="005D1DCC"/>
    <w:rsid w:val="005D1E8F"/>
    <w:rsid w:val="005D23B9"/>
    <w:rsid w:val="005D255F"/>
    <w:rsid w:val="005D2696"/>
    <w:rsid w:val="005D26CB"/>
    <w:rsid w:val="005D273F"/>
    <w:rsid w:val="005D2DD8"/>
    <w:rsid w:val="005D3267"/>
    <w:rsid w:val="005D3EA0"/>
    <w:rsid w:val="005D40E4"/>
    <w:rsid w:val="005D452A"/>
    <w:rsid w:val="005D4F41"/>
    <w:rsid w:val="005D5319"/>
    <w:rsid w:val="005D554C"/>
    <w:rsid w:val="005D5B75"/>
    <w:rsid w:val="005D5DC9"/>
    <w:rsid w:val="005D609E"/>
    <w:rsid w:val="005D6953"/>
    <w:rsid w:val="005D6C54"/>
    <w:rsid w:val="005D6E09"/>
    <w:rsid w:val="005D6FF0"/>
    <w:rsid w:val="005D72F2"/>
    <w:rsid w:val="005D7F14"/>
    <w:rsid w:val="005E05A1"/>
    <w:rsid w:val="005E068C"/>
    <w:rsid w:val="005E0CB3"/>
    <w:rsid w:val="005E16BF"/>
    <w:rsid w:val="005E18EA"/>
    <w:rsid w:val="005E1CFD"/>
    <w:rsid w:val="005E1E57"/>
    <w:rsid w:val="005E261B"/>
    <w:rsid w:val="005E263D"/>
    <w:rsid w:val="005E2835"/>
    <w:rsid w:val="005E2BAA"/>
    <w:rsid w:val="005E372D"/>
    <w:rsid w:val="005E4CE1"/>
    <w:rsid w:val="005E5543"/>
    <w:rsid w:val="005E57D7"/>
    <w:rsid w:val="005E5845"/>
    <w:rsid w:val="005E5F44"/>
    <w:rsid w:val="005E5FB4"/>
    <w:rsid w:val="005E6192"/>
    <w:rsid w:val="005E66F4"/>
    <w:rsid w:val="005E6A13"/>
    <w:rsid w:val="005E6B0F"/>
    <w:rsid w:val="005E6F7C"/>
    <w:rsid w:val="005E71F4"/>
    <w:rsid w:val="005E781F"/>
    <w:rsid w:val="005F06AC"/>
    <w:rsid w:val="005F1785"/>
    <w:rsid w:val="005F1BEC"/>
    <w:rsid w:val="005F2A0C"/>
    <w:rsid w:val="005F2ED6"/>
    <w:rsid w:val="005F476E"/>
    <w:rsid w:val="005F4F29"/>
    <w:rsid w:val="005F6418"/>
    <w:rsid w:val="005F7DDC"/>
    <w:rsid w:val="006002F9"/>
    <w:rsid w:val="00602ECD"/>
    <w:rsid w:val="00602EFF"/>
    <w:rsid w:val="006037FC"/>
    <w:rsid w:val="0060478B"/>
    <w:rsid w:val="00604A02"/>
    <w:rsid w:val="0060578A"/>
    <w:rsid w:val="00605AAB"/>
    <w:rsid w:val="006062DB"/>
    <w:rsid w:val="00606C43"/>
    <w:rsid w:val="006070DE"/>
    <w:rsid w:val="00607285"/>
    <w:rsid w:val="0060760B"/>
    <w:rsid w:val="00607D01"/>
    <w:rsid w:val="00607EC5"/>
    <w:rsid w:val="00610A07"/>
    <w:rsid w:val="00610D23"/>
    <w:rsid w:val="00611729"/>
    <w:rsid w:val="00611B73"/>
    <w:rsid w:val="006124B0"/>
    <w:rsid w:val="006129EE"/>
    <w:rsid w:val="00612CA5"/>
    <w:rsid w:val="00612FF4"/>
    <w:rsid w:val="006133EB"/>
    <w:rsid w:val="00613C2D"/>
    <w:rsid w:val="0061406A"/>
    <w:rsid w:val="006142B0"/>
    <w:rsid w:val="006145F7"/>
    <w:rsid w:val="006146DB"/>
    <w:rsid w:val="00614EDB"/>
    <w:rsid w:val="00615A35"/>
    <w:rsid w:val="00616BA6"/>
    <w:rsid w:val="0061735A"/>
    <w:rsid w:val="006174DA"/>
    <w:rsid w:val="00617727"/>
    <w:rsid w:val="00617CFC"/>
    <w:rsid w:val="00620A0A"/>
    <w:rsid w:val="006212B1"/>
    <w:rsid w:val="006218E5"/>
    <w:rsid w:val="00623CDD"/>
    <w:rsid w:val="00624046"/>
    <w:rsid w:val="006240C2"/>
    <w:rsid w:val="006259FC"/>
    <w:rsid w:val="00625B6F"/>
    <w:rsid w:val="006266CC"/>
    <w:rsid w:val="00626BCF"/>
    <w:rsid w:val="00627143"/>
    <w:rsid w:val="00630153"/>
    <w:rsid w:val="0063150F"/>
    <w:rsid w:val="00631540"/>
    <w:rsid w:val="00632237"/>
    <w:rsid w:val="006325AF"/>
    <w:rsid w:val="006328B9"/>
    <w:rsid w:val="00633359"/>
    <w:rsid w:val="006334CD"/>
    <w:rsid w:val="006346A5"/>
    <w:rsid w:val="00635471"/>
    <w:rsid w:val="0063555C"/>
    <w:rsid w:val="00635593"/>
    <w:rsid w:val="00636555"/>
    <w:rsid w:val="00636D90"/>
    <w:rsid w:val="00640071"/>
    <w:rsid w:val="00641A0C"/>
    <w:rsid w:val="00642D24"/>
    <w:rsid w:val="00643C7A"/>
    <w:rsid w:val="00643EC8"/>
    <w:rsid w:val="0064463C"/>
    <w:rsid w:val="006457A0"/>
    <w:rsid w:val="00645950"/>
    <w:rsid w:val="00646099"/>
    <w:rsid w:val="00646309"/>
    <w:rsid w:val="006469D9"/>
    <w:rsid w:val="00646ACA"/>
    <w:rsid w:val="00647151"/>
    <w:rsid w:val="00647BA6"/>
    <w:rsid w:val="00647E24"/>
    <w:rsid w:val="00647FE3"/>
    <w:rsid w:val="00650196"/>
    <w:rsid w:val="0065027A"/>
    <w:rsid w:val="00650355"/>
    <w:rsid w:val="006521BC"/>
    <w:rsid w:val="0065357D"/>
    <w:rsid w:val="00653A17"/>
    <w:rsid w:val="00653DE5"/>
    <w:rsid w:val="00653F3A"/>
    <w:rsid w:val="006547F6"/>
    <w:rsid w:val="00654E84"/>
    <w:rsid w:val="006552F2"/>
    <w:rsid w:val="006565C2"/>
    <w:rsid w:val="006569B6"/>
    <w:rsid w:val="00657542"/>
    <w:rsid w:val="00657691"/>
    <w:rsid w:val="00657B60"/>
    <w:rsid w:val="00657C06"/>
    <w:rsid w:val="00657FD6"/>
    <w:rsid w:val="006613A2"/>
    <w:rsid w:val="00662D66"/>
    <w:rsid w:val="00662DA8"/>
    <w:rsid w:val="00662F35"/>
    <w:rsid w:val="00663235"/>
    <w:rsid w:val="00663299"/>
    <w:rsid w:val="006638B1"/>
    <w:rsid w:val="0066392E"/>
    <w:rsid w:val="00664E0F"/>
    <w:rsid w:val="006652FC"/>
    <w:rsid w:val="00665641"/>
    <w:rsid w:val="0066588D"/>
    <w:rsid w:val="00665A05"/>
    <w:rsid w:val="00665B91"/>
    <w:rsid w:val="00665D2C"/>
    <w:rsid w:val="00666354"/>
    <w:rsid w:val="00666937"/>
    <w:rsid w:val="00670892"/>
    <w:rsid w:val="00670FF2"/>
    <w:rsid w:val="006722E3"/>
    <w:rsid w:val="00672BFA"/>
    <w:rsid w:val="00672D8F"/>
    <w:rsid w:val="006746B6"/>
    <w:rsid w:val="00674923"/>
    <w:rsid w:val="0067521D"/>
    <w:rsid w:val="006758D0"/>
    <w:rsid w:val="00677A16"/>
    <w:rsid w:val="00677D7D"/>
    <w:rsid w:val="00680134"/>
    <w:rsid w:val="00681AE8"/>
    <w:rsid w:val="006828AF"/>
    <w:rsid w:val="006848E8"/>
    <w:rsid w:val="006857F1"/>
    <w:rsid w:val="00685801"/>
    <w:rsid w:val="0068589C"/>
    <w:rsid w:val="00686A3D"/>
    <w:rsid w:val="006871D6"/>
    <w:rsid w:val="006872D8"/>
    <w:rsid w:val="0068745D"/>
    <w:rsid w:val="00687E3F"/>
    <w:rsid w:val="006900A8"/>
    <w:rsid w:val="00690461"/>
    <w:rsid w:val="0069118A"/>
    <w:rsid w:val="006917CA"/>
    <w:rsid w:val="00692909"/>
    <w:rsid w:val="00692976"/>
    <w:rsid w:val="00693380"/>
    <w:rsid w:val="00695000"/>
    <w:rsid w:val="00695470"/>
    <w:rsid w:val="00695B79"/>
    <w:rsid w:val="00697557"/>
    <w:rsid w:val="00697C44"/>
    <w:rsid w:val="006A0511"/>
    <w:rsid w:val="006A0BBE"/>
    <w:rsid w:val="006A159C"/>
    <w:rsid w:val="006A18AB"/>
    <w:rsid w:val="006A1D11"/>
    <w:rsid w:val="006A2555"/>
    <w:rsid w:val="006A34EF"/>
    <w:rsid w:val="006A34F1"/>
    <w:rsid w:val="006A462E"/>
    <w:rsid w:val="006A4905"/>
    <w:rsid w:val="006A4BC6"/>
    <w:rsid w:val="006A4EA8"/>
    <w:rsid w:val="006A57B7"/>
    <w:rsid w:val="006A6183"/>
    <w:rsid w:val="006A6C06"/>
    <w:rsid w:val="006A71FC"/>
    <w:rsid w:val="006A7613"/>
    <w:rsid w:val="006A783C"/>
    <w:rsid w:val="006A783D"/>
    <w:rsid w:val="006B0151"/>
    <w:rsid w:val="006B0784"/>
    <w:rsid w:val="006B0B87"/>
    <w:rsid w:val="006B10E4"/>
    <w:rsid w:val="006B1133"/>
    <w:rsid w:val="006B1B7D"/>
    <w:rsid w:val="006B1DC7"/>
    <w:rsid w:val="006B1E05"/>
    <w:rsid w:val="006B2506"/>
    <w:rsid w:val="006B254F"/>
    <w:rsid w:val="006B2CFC"/>
    <w:rsid w:val="006B3006"/>
    <w:rsid w:val="006B3614"/>
    <w:rsid w:val="006B3DE2"/>
    <w:rsid w:val="006B4CF4"/>
    <w:rsid w:val="006B5B2F"/>
    <w:rsid w:val="006B6021"/>
    <w:rsid w:val="006B6AC5"/>
    <w:rsid w:val="006B6CBF"/>
    <w:rsid w:val="006B7003"/>
    <w:rsid w:val="006B7B8E"/>
    <w:rsid w:val="006C068A"/>
    <w:rsid w:val="006C06AE"/>
    <w:rsid w:val="006C086B"/>
    <w:rsid w:val="006C1DC3"/>
    <w:rsid w:val="006C332F"/>
    <w:rsid w:val="006C564B"/>
    <w:rsid w:val="006C5799"/>
    <w:rsid w:val="006C5CB9"/>
    <w:rsid w:val="006C61BA"/>
    <w:rsid w:val="006C64FC"/>
    <w:rsid w:val="006C6E4C"/>
    <w:rsid w:val="006C74EA"/>
    <w:rsid w:val="006D02A2"/>
    <w:rsid w:val="006D16E0"/>
    <w:rsid w:val="006D18A4"/>
    <w:rsid w:val="006D1919"/>
    <w:rsid w:val="006D1957"/>
    <w:rsid w:val="006D19F8"/>
    <w:rsid w:val="006D2314"/>
    <w:rsid w:val="006D53EC"/>
    <w:rsid w:val="006D5D68"/>
    <w:rsid w:val="006D6FAF"/>
    <w:rsid w:val="006D7123"/>
    <w:rsid w:val="006D763E"/>
    <w:rsid w:val="006D77F6"/>
    <w:rsid w:val="006D7CF6"/>
    <w:rsid w:val="006D7EED"/>
    <w:rsid w:val="006E0304"/>
    <w:rsid w:val="006E06B1"/>
    <w:rsid w:val="006E0FC9"/>
    <w:rsid w:val="006E0FD9"/>
    <w:rsid w:val="006E100D"/>
    <w:rsid w:val="006E1B44"/>
    <w:rsid w:val="006E262C"/>
    <w:rsid w:val="006E2774"/>
    <w:rsid w:val="006E365B"/>
    <w:rsid w:val="006E3AE9"/>
    <w:rsid w:val="006E44C3"/>
    <w:rsid w:val="006E4F30"/>
    <w:rsid w:val="006E51CE"/>
    <w:rsid w:val="006E5AD9"/>
    <w:rsid w:val="006E6668"/>
    <w:rsid w:val="006E6F64"/>
    <w:rsid w:val="006E74E3"/>
    <w:rsid w:val="006F007A"/>
    <w:rsid w:val="006F0EFA"/>
    <w:rsid w:val="006F151E"/>
    <w:rsid w:val="006F18D3"/>
    <w:rsid w:val="006F1C5F"/>
    <w:rsid w:val="006F25D2"/>
    <w:rsid w:val="006F2822"/>
    <w:rsid w:val="006F299F"/>
    <w:rsid w:val="006F34A1"/>
    <w:rsid w:val="006F3A25"/>
    <w:rsid w:val="006F3D02"/>
    <w:rsid w:val="006F435B"/>
    <w:rsid w:val="006F4440"/>
    <w:rsid w:val="006F4934"/>
    <w:rsid w:val="006F4DFC"/>
    <w:rsid w:val="006F551D"/>
    <w:rsid w:val="006F63B4"/>
    <w:rsid w:val="006F6628"/>
    <w:rsid w:val="006F6769"/>
    <w:rsid w:val="006F6C85"/>
    <w:rsid w:val="006F7622"/>
    <w:rsid w:val="006F7CB1"/>
    <w:rsid w:val="006F7D2F"/>
    <w:rsid w:val="006F7E5D"/>
    <w:rsid w:val="006F7F96"/>
    <w:rsid w:val="007002CD"/>
    <w:rsid w:val="00700A0E"/>
    <w:rsid w:val="00700A9C"/>
    <w:rsid w:val="007018BE"/>
    <w:rsid w:val="00701BC5"/>
    <w:rsid w:val="0070202F"/>
    <w:rsid w:val="007022D9"/>
    <w:rsid w:val="00702C4B"/>
    <w:rsid w:val="007034CE"/>
    <w:rsid w:val="00703728"/>
    <w:rsid w:val="00705E0E"/>
    <w:rsid w:val="0070601E"/>
    <w:rsid w:val="007070F6"/>
    <w:rsid w:val="00707758"/>
    <w:rsid w:val="00707912"/>
    <w:rsid w:val="007079C7"/>
    <w:rsid w:val="00707F5E"/>
    <w:rsid w:val="007100E3"/>
    <w:rsid w:val="00710732"/>
    <w:rsid w:val="00712864"/>
    <w:rsid w:val="00712C3E"/>
    <w:rsid w:val="00713DAD"/>
    <w:rsid w:val="00713E43"/>
    <w:rsid w:val="00714210"/>
    <w:rsid w:val="0071438C"/>
    <w:rsid w:val="00714754"/>
    <w:rsid w:val="00714C2F"/>
    <w:rsid w:val="007151BE"/>
    <w:rsid w:val="00715441"/>
    <w:rsid w:val="00715627"/>
    <w:rsid w:val="0071596C"/>
    <w:rsid w:val="007160DF"/>
    <w:rsid w:val="0071690B"/>
    <w:rsid w:val="00717958"/>
    <w:rsid w:val="00717A9F"/>
    <w:rsid w:val="00717EF7"/>
    <w:rsid w:val="00720027"/>
    <w:rsid w:val="00720897"/>
    <w:rsid w:val="00720A30"/>
    <w:rsid w:val="00720B64"/>
    <w:rsid w:val="007211D5"/>
    <w:rsid w:val="00721E95"/>
    <w:rsid w:val="00722C84"/>
    <w:rsid w:val="007233D7"/>
    <w:rsid w:val="007236FE"/>
    <w:rsid w:val="0072384B"/>
    <w:rsid w:val="00723F90"/>
    <w:rsid w:val="0072482E"/>
    <w:rsid w:val="00725EB4"/>
    <w:rsid w:val="007264E4"/>
    <w:rsid w:val="0072668B"/>
    <w:rsid w:val="00726811"/>
    <w:rsid w:val="00726A9F"/>
    <w:rsid w:val="0072756D"/>
    <w:rsid w:val="0072796E"/>
    <w:rsid w:val="00727F71"/>
    <w:rsid w:val="00730927"/>
    <w:rsid w:val="007309F6"/>
    <w:rsid w:val="00730BAF"/>
    <w:rsid w:val="0073130F"/>
    <w:rsid w:val="00733A38"/>
    <w:rsid w:val="0073464E"/>
    <w:rsid w:val="00734823"/>
    <w:rsid w:val="00734BD6"/>
    <w:rsid w:val="007356F8"/>
    <w:rsid w:val="007367E5"/>
    <w:rsid w:val="00737095"/>
    <w:rsid w:val="00737447"/>
    <w:rsid w:val="0074022B"/>
    <w:rsid w:val="00740334"/>
    <w:rsid w:val="007406D3"/>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C38"/>
    <w:rsid w:val="00750E6B"/>
    <w:rsid w:val="0075216D"/>
    <w:rsid w:val="00752C2C"/>
    <w:rsid w:val="00754576"/>
    <w:rsid w:val="00754C55"/>
    <w:rsid w:val="00754CFD"/>
    <w:rsid w:val="00755610"/>
    <w:rsid w:val="00755757"/>
    <w:rsid w:val="00755D59"/>
    <w:rsid w:val="007560A8"/>
    <w:rsid w:val="007565D5"/>
    <w:rsid w:val="007566D3"/>
    <w:rsid w:val="00756F87"/>
    <w:rsid w:val="00757141"/>
    <w:rsid w:val="007608A1"/>
    <w:rsid w:val="0076111C"/>
    <w:rsid w:val="0076189D"/>
    <w:rsid w:val="00761E40"/>
    <w:rsid w:val="00761E7E"/>
    <w:rsid w:val="00761EA9"/>
    <w:rsid w:val="0076258A"/>
    <w:rsid w:val="0076264D"/>
    <w:rsid w:val="00762D0B"/>
    <w:rsid w:val="00762F16"/>
    <w:rsid w:val="007631AE"/>
    <w:rsid w:val="00763695"/>
    <w:rsid w:val="00763A2D"/>
    <w:rsid w:val="00763C27"/>
    <w:rsid w:val="00763FD5"/>
    <w:rsid w:val="007650C3"/>
    <w:rsid w:val="00765B27"/>
    <w:rsid w:val="00765DA2"/>
    <w:rsid w:val="00766164"/>
    <w:rsid w:val="00766884"/>
    <w:rsid w:val="00766965"/>
    <w:rsid w:val="007672A6"/>
    <w:rsid w:val="00767AE5"/>
    <w:rsid w:val="00770B76"/>
    <w:rsid w:val="00770DED"/>
    <w:rsid w:val="007710F3"/>
    <w:rsid w:val="0077197F"/>
    <w:rsid w:val="007733BE"/>
    <w:rsid w:val="0077357C"/>
    <w:rsid w:val="00773F47"/>
    <w:rsid w:val="007743C8"/>
    <w:rsid w:val="00774659"/>
    <w:rsid w:val="007757DE"/>
    <w:rsid w:val="00776FB2"/>
    <w:rsid w:val="00777C77"/>
    <w:rsid w:val="00780050"/>
    <w:rsid w:val="00780693"/>
    <w:rsid w:val="007819BF"/>
    <w:rsid w:val="00781A73"/>
    <w:rsid w:val="00781C8E"/>
    <w:rsid w:val="00782214"/>
    <w:rsid w:val="007827E2"/>
    <w:rsid w:val="007828BD"/>
    <w:rsid w:val="007837CA"/>
    <w:rsid w:val="00783A0F"/>
    <w:rsid w:val="00783DC9"/>
    <w:rsid w:val="00784050"/>
    <w:rsid w:val="00784301"/>
    <w:rsid w:val="007852E6"/>
    <w:rsid w:val="00785967"/>
    <w:rsid w:val="00785DFE"/>
    <w:rsid w:val="007860D2"/>
    <w:rsid w:val="00786872"/>
    <w:rsid w:val="00786EB7"/>
    <w:rsid w:val="007870A2"/>
    <w:rsid w:val="007871CC"/>
    <w:rsid w:val="00787640"/>
    <w:rsid w:val="00790AA8"/>
    <w:rsid w:val="0079140B"/>
    <w:rsid w:val="00791D4A"/>
    <w:rsid w:val="00791E45"/>
    <w:rsid w:val="00793510"/>
    <w:rsid w:val="007935FC"/>
    <w:rsid w:val="00793A64"/>
    <w:rsid w:val="00793B9C"/>
    <w:rsid w:val="00794D5D"/>
    <w:rsid w:val="0079565F"/>
    <w:rsid w:val="007959D0"/>
    <w:rsid w:val="00795BFD"/>
    <w:rsid w:val="00795EC0"/>
    <w:rsid w:val="0079696B"/>
    <w:rsid w:val="0079711E"/>
    <w:rsid w:val="00797281"/>
    <w:rsid w:val="00797285"/>
    <w:rsid w:val="00797E76"/>
    <w:rsid w:val="007A0760"/>
    <w:rsid w:val="007A085A"/>
    <w:rsid w:val="007A0F39"/>
    <w:rsid w:val="007A0F60"/>
    <w:rsid w:val="007A1085"/>
    <w:rsid w:val="007A1AEB"/>
    <w:rsid w:val="007A1FF7"/>
    <w:rsid w:val="007A2128"/>
    <w:rsid w:val="007A2B5E"/>
    <w:rsid w:val="007A2BC8"/>
    <w:rsid w:val="007A31E1"/>
    <w:rsid w:val="007A4724"/>
    <w:rsid w:val="007A47B6"/>
    <w:rsid w:val="007A4A18"/>
    <w:rsid w:val="007A4E0D"/>
    <w:rsid w:val="007A4F30"/>
    <w:rsid w:val="007A50CD"/>
    <w:rsid w:val="007A53CB"/>
    <w:rsid w:val="007A5A70"/>
    <w:rsid w:val="007A6948"/>
    <w:rsid w:val="007A6EFE"/>
    <w:rsid w:val="007A741A"/>
    <w:rsid w:val="007A7BA5"/>
    <w:rsid w:val="007A7F53"/>
    <w:rsid w:val="007B061C"/>
    <w:rsid w:val="007B1B7A"/>
    <w:rsid w:val="007B1C61"/>
    <w:rsid w:val="007B25B1"/>
    <w:rsid w:val="007B2912"/>
    <w:rsid w:val="007B397E"/>
    <w:rsid w:val="007B3E83"/>
    <w:rsid w:val="007B4A99"/>
    <w:rsid w:val="007B5B22"/>
    <w:rsid w:val="007B64C2"/>
    <w:rsid w:val="007B6A80"/>
    <w:rsid w:val="007B70C3"/>
    <w:rsid w:val="007B7EF0"/>
    <w:rsid w:val="007C0A98"/>
    <w:rsid w:val="007C1312"/>
    <w:rsid w:val="007C1511"/>
    <w:rsid w:val="007C159B"/>
    <w:rsid w:val="007C1F92"/>
    <w:rsid w:val="007C20C9"/>
    <w:rsid w:val="007C2264"/>
    <w:rsid w:val="007C320E"/>
    <w:rsid w:val="007C3581"/>
    <w:rsid w:val="007C3954"/>
    <w:rsid w:val="007C3DB7"/>
    <w:rsid w:val="007C3F08"/>
    <w:rsid w:val="007C455B"/>
    <w:rsid w:val="007C545A"/>
    <w:rsid w:val="007C549D"/>
    <w:rsid w:val="007C5683"/>
    <w:rsid w:val="007C6251"/>
    <w:rsid w:val="007C7135"/>
    <w:rsid w:val="007C7AF6"/>
    <w:rsid w:val="007D1117"/>
    <w:rsid w:val="007D1881"/>
    <w:rsid w:val="007D19FE"/>
    <w:rsid w:val="007D1A39"/>
    <w:rsid w:val="007D1EC5"/>
    <w:rsid w:val="007D1F9F"/>
    <w:rsid w:val="007D29EB"/>
    <w:rsid w:val="007D2A03"/>
    <w:rsid w:val="007D2E9B"/>
    <w:rsid w:val="007D3527"/>
    <w:rsid w:val="007D43DD"/>
    <w:rsid w:val="007D46C0"/>
    <w:rsid w:val="007D46E0"/>
    <w:rsid w:val="007D4710"/>
    <w:rsid w:val="007D4F20"/>
    <w:rsid w:val="007D547A"/>
    <w:rsid w:val="007D6081"/>
    <w:rsid w:val="007D62CC"/>
    <w:rsid w:val="007D7013"/>
    <w:rsid w:val="007D768E"/>
    <w:rsid w:val="007E000E"/>
    <w:rsid w:val="007E046A"/>
    <w:rsid w:val="007E0CDE"/>
    <w:rsid w:val="007E110B"/>
    <w:rsid w:val="007E115E"/>
    <w:rsid w:val="007E1D5D"/>
    <w:rsid w:val="007E28DD"/>
    <w:rsid w:val="007E2E06"/>
    <w:rsid w:val="007E368D"/>
    <w:rsid w:val="007E370C"/>
    <w:rsid w:val="007E38F8"/>
    <w:rsid w:val="007E4792"/>
    <w:rsid w:val="007E4AD5"/>
    <w:rsid w:val="007E56F6"/>
    <w:rsid w:val="007E5B88"/>
    <w:rsid w:val="007E68C2"/>
    <w:rsid w:val="007E6B56"/>
    <w:rsid w:val="007E6E29"/>
    <w:rsid w:val="007E7145"/>
    <w:rsid w:val="007F01BB"/>
    <w:rsid w:val="007F07E5"/>
    <w:rsid w:val="007F2064"/>
    <w:rsid w:val="007F286F"/>
    <w:rsid w:val="007F2C74"/>
    <w:rsid w:val="007F3FFC"/>
    <w:rsid w:val="007F4473"/>
    <w:rsid w:val="007F59C1"/>
    <w:rsid w:val="007F5C6E"/>
    <w:rsid w:val="007F6231"/>
    <w:rsid w:val="007F7B10"/>
    <w:rsid w:val="007F7C85"/>
    <w:rsid w:val="0080152B"/>
    <w:rsid w:val="008016D2"/>
    <w:rsid w:val="00801D80"/>
    <w:rsid w:val="00802989"/>
    <w:rsid w:val="00802B5B"/>
    <w:rsid w:val="00804651"/>
    <w:rsid w:val="0080475B"/>
    <w:rsid w:val="008049B7"/>
    <w:rsid w:val="00804D7B"/>
    <w:rsid w:val="00804EAD"/>
    <w:rsid w:val="00805286"/>
    <w:rsid w:val="008052BC"/>
    <w:rsid w:val="00805E56"/>
    <w:rsid w:val="0080639B"/>
    <w:rsid w:val="0080750F"/>
    <w:rsid w:val="0081057C"/>
    <w:rsid w:val="00810F4F"/>
    <w:rsid w:val="008118A2"/>
    <w:rsid w:val="00811A54"/>
    <w:rsid w:val="00811D63"/>
    <w:rsid w:val="00812318"/>
    <w:rsid w:val="00812831"/>
    <w:rsid w:val="00813509"/>
    <w:rsid w:val="008138D7"/>
    <w:rsid w:val="00814873"/>
    <w:rsid w:val="00815170"/>
    <w:rsid w:val="00815176"/>
    <w:rsid w:val="00815834"/>
    <w:rsid w:val="0081585B"/>
    <w:rsid w:val="00815C58"/>
    <w:rsid w:val="00815F83"/>
    <w:rsid w:val="00816117"/>
    <w:rsid w:val="0081655E"/>
    <w:rsid w:val="00816C0C"/>
    <w:rsid w:val="008177CE"/>
    <w:rsid w:val="00817A00"/>
    <w:rsid w:val="00817B44"/>
    <w:rsid w:val="00820544"/>
    <w:rsid w:val="008205F5"/>
    <w:rsid w:val="008206C3"/>
    <w:rsid w:val="00820EF5"/>
    <w:rsid w:val="008210B6"/>
    <w:rsid w:val="00821251"/>
    <w:rsid w:val="00821527"/>
    <w:rsid w:val="00821F3F"/>
    <w:rsid w:val="0082266F"/>
    <w:rsid w:val="00823782"/>
    <w:rsid w:val="00823F25"/>
    <w:rsid w:val="008246FB"/>
    <w:rsid w:val="008255DE"/>
    <w:rsid w:val="00825C1E"/>
    <w:rsid w:val="008260FD"/>
    <w:rsid w:val="00827D58"/>
    <w:rsid w:val="008309B3"/>
    <w:rsid w:val="00830A13"/>
    <w:rsid w:val="00831102"/>
    <w:rsid w:val="0083165A"/>
    <w:rsid w:val="00833D87"/>
    <w:rsid w:val="008348A5"/>
    <w:rsid w:val="008363E1"/>
    <w:rsid w:val="0083655E"/>
    <w:rsid w:val="008371CB"/>
    <w:rsid w:val="008373B1"/>
    <w:rsid w:val="00837E1C"/>
    <w:rsid w:val="00840AE7"/>
    <w:rsid w:val="008410AE"/>
    <w:rsid w:val="00841632"/>
    <w:rsid w:val="00841D20"/>
    <w:rsid w:val="0084203F"/>
    <w:rsid w:val="00842414"/>
    <w:rsid w:val="00842505"/>
    <w:rsid w:val="00842835"/>
    <w:rsid w:val="00842E4E"/>
    <w:rsid w:val="00843027"/>
    <w:rsid w:val="0084431A"/>
    <w:rsid w:val="008451B9"/>
    <w:rsid w:val="00845DFA"/>
    <w:rsid w:val="00847969"/>
    <w:rsid w:val="008501A6"/>
    <w:rsid w:val="0085198F"/>
    <w:rsid w:val="00851BD3"/>
    <w:rsid w:val="0085200A"/>
    <w:rsid w:val="00852873"/>
    <w:rsid w:val="00852C18"/>
    <w:rsid w:val="00854411"/>
    <w:rsid w:val="00855DC2"/>
    <w:rsid w:val="00856CCD"/>
    <w:rsid w:val="00857530"/>
    <w:rsid w:val="00860310"/>
    <w:rsid w:val="008605A0"/>
    <w:rsid w:val="00860E27"/>
    <w:rsid w:val="0086195E"/>
    <w:rsid w:val="00862290"/>
    <w:rsid w:val="008626CF"/>
    <w:rsid w:val="00862BE5"/>
    <w:rsid w:val="00863F5B"/>
    <w:rsid w:val="008644DD"/>
    <w:rsid w:val="008646E0"/>
    <w:rsid w:val="00864FD4"/>
    <w:rsid w:val="008654D8"/>
    <w:rsid w:val="00865854"/>
    <w:rsid w:val="00866676"/>
    <w:rsid w:val="00866A58"/>
    <w:rsid w:val="008671F8"/>
    <w:rsid w:val="0087108B"/>
    <w:rsid w:val="00871CB4"/>
    <w:rsid w:val="0087239F"/>
    <w:rsid w:val="00872B56"/>
    <w:rsid w:val="008730A4"/>
    <w:rsid w:val="008735CB"/>
    <w:rsid w:val="0087406E"/>
    <w:rsid w:val="00874F20"/>
    <w:rsid w:val="00875218"/>
    <w:rsid w:val="008752F3"/>
    <w:rsid w:val="00876532"/>
    <w:rsid w:val="00876F79"/>
    <w:rsid w:val="00881837"/>
    <w:rsid w:val="008829DD"/>
    <w:rsid w:val="00882F3F"/>
    <w:rsid w:val="008831AF"/>
    <w:rsid w:val="00883A20"/>
    <w:rsid w:val="0088412D"/>
    <w:rsid w:val="00884953"/>
    <w:rsid w:val="0088599A"/>
    <w:rsid w:val="00886144"/>
    <w:rsid w:val="008862A7"/>
    <w:rsid w:val="0088641A"/>
    <w:rsid w:val="00886744"/>
    <w:rsid w:val="00886895"/>
    <w:rsid w:val="00887330"/>
    <w:rsid w:val="008873D4"/>
    <w:rsid w:val="008873FC"/>
    <w:rsid w:val="008874BB"/>
    <w:rsid w:val="0088774B"/>
    <w:rsid w:val="00887990"/>
    <w:rsid w:val="00887B95"/>
    <w:rsid w:val="00890032"/>
    <w:rsid w:val="008904D9"/>
    <w:rsid w:val="008905C9"/>
    <w:rsid w:val="008905EE"/>
    <w:rsid w:val="00890F31"/>
    <w:rsid w:val="00891082"/>
    <w:rsid w:val="008916F6"/>
    <w:rsid w:val="00891A50"/>
    <w:rsid w:val="00891A91"/>
    <w:rsid w:val="0089214D"/>
    <w:rsid w:val="008924AF"/>
    <w:rsid w:val="00892931"/>
    <w:rsid w:val="00892991"/>
    <w:rsid w:val="00892A80"/>
    <w:rsid w:val="00892C6D"/>
    <w:rsid w:val="00893FF1"/>
    <w:rsid w:val="00894931"/>
    <w:rsid w:val="008952C4"/>
    <w:rsid w:val="00895690"/>
    <w:rsid w:val="008956B8"/>
    <w:rsid w:val="0089683F"/>
    <w:rsid w:val="00896A29"/>
    <w:rsid w:val="00897CD2"/>
    <w:rsid w:val="008A0B51"/>
    <w:rsid w:val="008A0BD6"/>
    <w:rsid w:val="008A0E80"/>
    <w:rsid w:val="008A1039"/>
    <w:rsid w:val="008A2AD7"/>
    <w:rsid w:val="008A2B3F"/>
    <w:rsid w:val="008A30A2"/>
    <w:rsid w:val="008A3CC2"/>
    <w:rsid w:val="008A3FC2"/>
    <w:rsid w:val="008A3FCA"/>
    <w:rsid w:val="008A40D6"/>
    <w:rsid w:val="008A436B"/>
    <w:rsid w:val="008A43E8"/>
    <w:rsid w:val="008A4503"/>
    <w:rsid w:val="008A583D"/>
    <w:rsid w:val="008A5C9F"/>
    <w:rsid w:val="008A5D67"/>
    <w:rsid w:val="008A62A0"/>
    <w:rsid w:val="008A6B7D"/>
    <w:rsid w:val="008A6E53"/>
    <w:rsid w:val="008A7249"/>
    <w:rsid w:val="008A775A"/>
    <w:rsid w:val="008B08F1"/>
    <w:rsid w:val="008B10FE"/>
    <w:rsid w:val="008B1395"/>
    <w:rsid w:val="008B18D7"/>
    <w:rsid w:val="008B255E"/>
    <w:rsid w:val="008B2C42"/>
    <w:rsid w:val="008B3C88"/>
    <w:rsid w:val="008B4050"/>
    <w:rsid w:val="008B44A6"/>
    <w:rsid w:val="008B45EE"/>
    <w:rsid w:val="008B6F3C"/>
    <w:rsid w:val="008C0D7C"/>
    <w:rsid w:val="008C0DBD"/>
    <w:rsid w:val="008C184E"/>
    <w:rsid w:val="008C2314"/>
    <w:rsid w:val="008C272A"/>
    <w:rsid w:val="008C2AF0"/>
    <w:rsid w:val="008C2B98"/>
    <w:rsid w:val="008C2EF6"/>
    <w:rsid w:val="008C38F6"/>
    <w:rsid w:val="008C3A13"/>
    <w:rsid w:val="008C4372"/>
    <w:rsid w:val="008C5069"/>
    <w:rsid w:val="008C50C3"/>
    <w:rsid w:val="008C51BA"/>
    <w:rsid w:val="008C55F3"/>
    <w:rsid w:val="008C5DA1"/>
    <w:rsid w:val="008C6F6E"/>
    <w:rsid w:val="008C7CBF"/>
    <w:rsid w:val="008C7F02"/>
    <w:rsid w:val="008D00FC"/>
    <w:rsid w:val="008D0A04"/>
    <w:rsid w:val="008D0E86"/>
    <w:rsid w:val="008D12BE"/>
    <w:rsid w:val="008D1423"/>
    <w:rsid w:val="008D14F1"/>
    <w:rsid w:val="008D17C5"/>
    <w:rsid w:val="008D1B07"/>
    <w:rsid w:val="008D265B"/>
    <w:rsid w:val="008D2C05"/>
    <w:rsid w:val="008D39A7"/>
    <w:rsid w:val="008D501E"/>
    <w:rsid w:val="008D512F"/>
    <w:rsid w:val="008D5AD2"/>
    <w:rsid w:val="008D72EB"/>
    <w:rsid w:val="008E09F6"/>
    <w:rsid w:val="008E0D2A"/>
    <w:rsid w:val="008E18D6"/>
    <w:rsid w:val="008E21B5"/>
    <w:rsid w:val="008E2F74"/>
    <w:rsid w:val="008E3A78"/>
    <w:rsid w:val="008E4901"/>
    <w:rsid w:val="008E4B9C"/>
    <w:rsid w:val="008E591F"/>
    <w:rsid w:val="008E6DB5"/>
    <w:rsid w:val="008E731D"/>
    <w:rsid w:val="008F07C4"/>
    <w:rsid w:val="008F1067"/>
    <w:rsid w:val="008F16F9"/>
    <w:rsid w:val="008F187B"/>
    <w:rsid w:val="008F2BF5"/>
    <w:rsid w:val="008F35D2"/>
    <w:rsid w:val="008F3698"/>
    <w:rsid w:val="008F39EC"/>
    <w:rsid w:val="008F43FF"/>
    <w:rsid w:val="008F4A78"/>
    <w:rsid w:val="008F67C1"/>
    <w:rsid w:val="008F67E3"/>
    <w:rsid w:val="008F68F2"/>
    <w:rsid w:val="008F7464"/>
    <w:rsid w:val="009000F8"/>
    <w:rsid w:val="009010C3"/>
    <w:rsid w:val="00901B5B"/>
    <w:rsid w:val="00901CCB"/>
    <w:rsid w:val="00902FDF"/>
    <w:rsid w:val="009031B7"/>
    <w:rsid w:val="00904CB0"/>
    <w:rsid w:val="00905317"/>
    <w:rsid w:val="00907406"/>
    <w:rsid w:val="009079E1"/>
    <w:rsid w:val="00907F93"/>
    <w:rsid w:val="00910146"/>
    <w:rsid w:val="009101CF"/>
    <w:rsid w:val="00910360"/>
    <w:rsid w:val="00910481"/>
    <w:rsid w:val="00910803"/>
    <w:rsid w:val="00911589"/>
    <w:rsid w:val="00911B5C"/>
    <w:rsid w:val="00912210"/>
    <w:rsid w:val="00912331"/>
    <w:rsid w:val="009125B1"/>
    <w:rsid w:val="00912655"/>
    <w:rsid w:val="00912927"/>
    <w:rsid w:val="00912A27"/>
    <w:rsid w:val="00913378"/>
    <w:rsid w:val="00913506"/>
    <w:rsid w:val="009139B8"/>
    <w:rsid w:val="00913EFE"/>
    <w:rsid w:val="00914649"/>
    <w:rsid w:val="0091493E"/>
    <w:rsid w:val="00915363"/>
    <w:rsid w:val="0091551B"/>
    <w:rsid w:val="00915600"/>
    <w:rsid w:val="00915F3E"/>
    <w:rsid w:val="00917048"/>
    <w:rsid w:val="009174CE"/>
    <w:rsid w:val="009201D0"/>
    <w:rsid w:val="00921529"/>
    <w:rsid w:val="0092195B"/>
    <w:rsid w:val="00921CD9"/>
    <w:rsid w:val="00922A4D"/>
    <w:rsid w:val="00922BF1"/>
    <w:rsid w:val="00922D62"/>
    <w:rsid w:val="00925EF8"/>
    <w:rsid w:val="00926B16"/>
    <w:rsid w:val="00927119"/>
    <w:rsid w:val="00927402"/>
    <w:rsid w:val="009276F6"/>
    <w:rsid w:val="00927D73"/>
    <w:rsid w:val="00927ECE"/>
    <w:rsid w:val="00930C61"/>
    <w:rsid w:val="009318CF"/>
    <w:rsid w:val="009322CE"/>
    <w:rsid w:val="00932F7C"/>
    <w:rsid w:val="00933E7F"/>
    <w:rsid w:val="00933FAD"/>
    <w:rsid w:val="0093480F"/>
    <w:rsid w:val="00935231"/>
    <w:rsid w:val="009357B9"/>
    <w:rsid w:val="00935845"/>
    <w:rsid w:val="00937486"/>
    <w:rsid w:val="009374B8"/>
    <w:rsid w:val="00937A24"/>
    <w:rsid w:val="00937D1A"/>
    <w:rsid w:val="00940722"/>
    <w:rsid w:val="0094136A"/>
    <w:rsid w:val="009425D0"/>
    <w:rsid w:val="00943102"/>
    <w:rsid w:val="00943492"/>
    <w:rsid w:val="00943B84"/>
    <w:rsid w:val="00943E4F"/>
    <w:rsid w:val="009445DC"/>
    <w:rsid w:val="00944783"/>
    <w:rsid w:val="00944B1F"/>
    <w:rsid w:val="00944CDA"/>
    <w:rsid w:val="00944E47"/>
    <w:rsid w:val="00944FA7"/>
    <w:rsid w:val="00945A90"/>
    <w:rsid w:val="0094784F"/>
    <w:rsid w:val="00947D09"/>
    <w:rsid w:val="00947ED1"/>
    <w:rsid w:val="009515AC"/>
    <w:rsid w:val="0095219B"/>
    <w:rsid w:val="00952605"/>
    <w:rsid w:val="009527EE"/>
    <w:rsid w:val="009528A4"/>
    <w:rsid w:val="00952A45"/>
    <w:rsid w:val="009539D0"/>
    <w:rsid w:val="00953BBE"/>
    <w:rsid w:val="00954293"/>
    <w:rsid w:val="009545C3"/>
    <w:rsid w:val="00956017"/>
    <w:rsid w:val="0095710A"/>
    <w:rsid w:val="00960425"/>
    <w:rsid w:val="009613B2"/>
    <w:rsid w:val="009619F3"/>
    <w:rsid w:val="00961E45"/>
    <w:rsid w:val="00962188"/>
    <w:rsid w:val="00962BCA"/>
    <w:rsid w:val="00963209"/>
    <w:rsid w:val="009638B1"/>
    <w:rsid w:val="00964EA2"/>
    <w:rsid w:val="00965204"/>
    <w:rsid w:val="00965383"/>
    <w:rsid w:val="00965C24"/>
    <w:rsid w:val="00965C53"/>
    <w:rsid w:val="00965FE3"/>
    <w:rsid w:val="0096670E"/>
    <w:rsid w:val="009667FE"/>
    <w:rsid w:val="00966D98"/>
    <w:rsid w:val="00967906"/>
    <w:rsid w:val="00967A35"/>
    <w:rsid w:val="009700B5"/>
    <w:rsid w:val="009706B2"/>
    <w:rsid w:val="00971DF7"/>
    <w:rsid w:val="0097290D"/>
    <w:rsid w:val="0097347D"/>
    <w:rsid w:val="009737D2"/>
    <w:rsid w:val="009745D4"/>
    <w:rsid w:val="009766B9"/>
    <w:rsid w:val="009767CE"/>
    <w:rsid w:val="00976E6F"/>
    <w:rsid w:val="009771BF"/>
    <w:rsid w:val="00977D3E"/>
    <w:rsid w:val="00977F4F"/>
    <w:rsid w:val="00980560"/>
    <w:rsid w:val="00980849"/>
    <w:rsid w:val="00980CEE"/>
    <w:rsid w:val="00980F87"/>
    <w:rsid w:val="009812BC"/>
    <w:rsid w:val="00981694"/>
    <w:rsid w:val="009817C7"/>
    <w:rsid w:val="00982F28"/>
    <w:rsid w:val="00984400"/>
    <w:rsid w:val="009873CE"/>
    <w:rsid w:val="009874D4"/>
    <w:rsid w:val="00987B6F"/>
    <w:rsid w:val="00987C80"/>
    <w:rsid w:val="009908B8"/>
    <w:rsid w:val="00990CCF"/>
    <w:rsid w:val="00991808"/>
    <w:rsid w:val="00991B71"/>
    <w:rsid w:val="00991B91"/>
    <w:rsid w:val="00991CCE"/>
    <w:rsid w:val="00992608"/>
    <w:rsid w:val="00992B37"/>
    <w:rsid w:val="009934FF"/>
    <w:rsid w:val="009940A1"/>
    <w:rsid w:val="00994642"/>
    <w:rsid w:val="0099477E"/>
    <w:rsid w:val="00995057"/>
    <w:rsid w:val="009955FD"/>
    <w:rsid w:val="009959B5"/>
    <w:rsid w:val="0099627E"/>
    <w:rsid w:val="009970DC"/>
    <w:rsid w:val="00997A7B"/>
    <w:rsid w:val="009A0126"/>
    <w:rsid w:val="009A07A0"/>
    <w:rsid w:val="009A122C"/>
    <w:rsid w:val="009A2016"/>
    <w:rsid w:val="009A21BD"/>
    <w:rsid w:val="009A2721"/>
    <w:rsid w:val="009A3B87"/>
    <w:rsid w:val="009A3F58"/>
    <w:rsid w:val="009A47CF"/>
    <w:rsid w:val="009A4D1A"/>
    <w:rsid w:val="009A540A"/>
    <w:rsid w:val="009A54D0"/>
    <w:rsid w:val="009A56CF"/>
    <w:rsid w:val="009A5E5B"/>
    <w:rsid w:val="009A6264"/>
    <w:rsid w:val="009A6400"/>
    <w:rsid w:val="009A64A2"/>
    <w:rsid w:val="009A64F5"/>
    <w:rsid w:val="009A73F4"/>
    <w:rsid w:val="009A777A"/>
    <w:rsid w:val="009A7978"/>
    <w:rsid w:val="009B0A0B"/>
    <w:rsid w:val="009B13CF"/>
    <w:rsid w:val="009B1683"/>
    <w:rsid w:val="009B1821"/>
    <w:rsid w:val="009B21C4"/>
    <w:rsid w:val="009B4ED0"/>
    <w:rsid w:val="009B5720"/>
    <w:rsid w:val="009B617F"/>
    <w:rsid w:val="009B64B0"/>
    <w:rsid w:val="009B6750"/>
    <w:rsid w:val="009B6DEE"/>
    <w:rsid w:val="009B72B0"/>
    <w:rsid w:val="009B78AD"/>
    <w:rsid w:val="009C0758"/>
    <w:rsid w:val="009C0FC2"/>
    <w:rsid w:val="009C14E4"/>
    <w:rsid w:val="009C1A44"/>
    <w:rsid w:val="009C2024"/>
    <w:rsid w:val="009C2281"/>
    <w:rsid w:val="009C335A"/>
    <w:rsid w:val="009C457C"/>
    <w:rsid w:val="009C4832"/>
    <w:rsid w:val="009C522D"/>
    <w:rsid w:val="009C55A1"/>
    <w:rsid w:val="009C6051"/>
    <w:rsid w:val="009C7A94"/>
    <w:rsid w:val="009C7C56"/>
    <w:rsid w:val="009D0299"/>
    <w:rsid w:val="009D0411"/>
    <w:rsid w:val="009D0439"/>
    <w:rsid w:val="009D11DB"/>
    <w:rsid w:val="009D15C4"/>
    <w:rsid w:val="009D16BB"/>
    <w:rsid w:val="009D1897"/>
    <w:rsid w:val="009D2AB1"/>
    <w:rsid w:val="009D4F07"/>
    <w:rsid w:val="009D53BA"/>
    <w:rsid w:val="009D576D"/>
    <w:rsid w:val="009D5F2A"/>
    <w:rsid w:val="009D5FD7"/>
    <w:rsid w:val="009D676D"/>
    <w:rsid w:val="009D6834"/>
    <w:rsid w:val="009D6ABC"/>
    <w:rsid w:val="009D6E39"/>
    <w:rsid w:val="009E045F"/>
    <w:rsid w:val="009E098D"/>
    <w:rsid w:val="009E0CFE"/>
    <w:rsid w:val="009E137C"/>
    <w:rsid w:val="009E1F63"/>
    <w:rsid w:val="009E2A1E"/>
    <w:rsid w:val="009E2B97"/>
    <w:rsid w:val="009E32DE"/>
    <w:rsid w:val="009E46B5"/>
    <w:rsid w:val="009E4870"/>
    <w:rsid w:val="009E5D53"/>
    <w:rsid w:val="009E62F9"/>
    <w:rsid w:val="009E7607"/>
    <w:rsid w:val="009F0435"/>
    <w:rsid w:val="009F04FC"/>
    <w:rsid w:val="009F0BDE"/>
    <w:rsid w:val="009F0D4C"/>
    <w:rsid w:val="009F1991"/>
    <w:rsid w:val="009F2072"/>
    <w:rsid w:val="009F223E"/>
    <w:rsid w:val="009F2CAE"/>
    <w:rsid w:val="009F3354"/>
    <w:rsid w:val="009F3DF3"/>
    <w:rsid w:val="009F4364"/>
    <w:rsid w:val="009F4CF2"/>
    <w:rsid w:val="009F4D8F"/>
    <w:rsid w:val="009F5454"/>
    <w:rsid w:val="009F54FE"/>
    <w:rsid w:val="009F5852"/>
    <w:rsid w:val="009F587B"/>
    <w:rsid w:val="009F61D5"/>
    <w:rsid w:val="009F6A3E"/>
    <w:rsid w:val="009F74C0"/>
    <w:rsid w:val="009F7625"/>
    <w:rsid w:val="00A001D0"/>
    <w:rsid w:val="00A00494"/>
    <w:rsid w:val="00A00B5B"/>
    <w:rsid w:val="00A011B9"/>
    <w:rsid w:val="00A01746"/>
    <w:rsid w:val="00A01EB9"/>
    <w:rsid w:val="00A0204D"/>
    <w:rsid w:val="00A04145"/>
    <w:rsid w:val="00A042E1"/>
    <w:rsid w:val="00A05901"/>
    <w:rsid w:val="00A05A60"/>
    <w:rsid w:val="00A05FEE"/>
    <w:rsid w:val="00A07729"/>
    <w:rsid w:val="00A079CC"/>
    <w:rsid w:val="00A079E4"/>
    <w:rsid w:val="00A07E8C"/>
    <w:rsid w:val="00A10524"/>
    <w:rsid w:val="00A106AE"/>
    <w:rsid w:val="00A108C7"/>
    <w:rsid w:val="00A11147"/>
    <w:rsid w:val="00A11591"/>
    <w:rsid w:val="00A1159B"/>
    <w:rsid w:val="00A1228C"/>
    <w:rsid w:val="00A125F8"/>
    <w:rsid w:val="00A12E90"/>
    <w:rsid w:val="00A13086"/>
    <w:rsid w:val="00A132BB"/>
    <w:rsid w:val="00A135BC"/>
    <w:rsid w:val="00A1378C"/>
    <w:rsid w:val="00A143E9"/>
    <w:rsid w:val="00A145DB"/>
    <w:rsid w:val="00A148CF"/>
    <w:rsid w:val="00A14C82"/>
    <w:rsid w:val="00A14F4D"/>
    <w:rsid w:val="00A155F7"/>
    <w:rsid w:val="00A161AA"/>
    <w:rsid w:val="00A164B3"/>
    <w:rsid w:val="00A17104"/>
    <w:rsid w:val="00A20520"/>
    <w:rsid w:val="00A20FA7"/>
    <w:rsid w:val="00A21887"/>
    <w:rsid w:val="00A2285D"/>
    <w:rsid w:val="00A238FB"/>
    <w:rsid w:val="00A243F1"/>
    <w:rsid w:val="00A25547"/>
    <w:rsid w:val="00A25D75"/>
    <w:rsid w:val="00A268FA"/>
    <w:rsid w:val="00A26DE1"/>
    <w:rsid w:val="00A2779B"/>
    <w:rsid w:val="00A27842"/>
    <w:rsid w:val="00A3052D"/>
    <w:rsid w:val="00A305BF"/>
    <w:rsid w:val="00A305C6"/>
    <w:rsid w:val="00A30C83"/>
    <w:rsid w:val="00A3123D"/>
    <w:rsid w:val="00A31DC5"/>
    <w:rsid w:val="00A31DDB"/>
    <w:rsid w:val="00A3254E"/>
    <w:rsid w:val="00A32FA1"/>
    <w:rsid w:val="00A33520"/>
    <w:rsid w:val="00A33CE1"/>
    <w:rsid w:val="00A34776"/>
    <w:rsid w:val="00A350A1"/>
    <w:rsid w:val="00A35BE9"/>
    <w:rsid w:val="00A35E63"/>
    <w:rsid w:val="00A36509"/>
    <w:rsid w:val="00A36547"/>
    <w:rsid w:val="00A36F1E"/>
    <w:rsid w:val="00A3733B"/>
    <w:rsid w:val="00A377B1"/>
    <w:rsid w:val="00A40B25"/>
    <w:rsid w:val="00A40EA0"/>
    <w:rsid w:val="00A40F1F"/>
    <w:rsid w:val="00A41495"/>
    <w:rsid w:val="00A41985"/>
    <w:rsid w:val="00A41A43"/>
    <w:rsid w:val="00A41AAB"/>
    <w:rsid w:val="00A42970"/>
    <w:rsid w:val="00A42E17"/>
    <w:rsid w:val="00A4333D"/>
    <w:rsid w:val="00A43468"/>
    <w:rsid w:val="00A43A58"/>
    <w:rsid w:val="00A43C9D"/>
    <w:rsid w:val="00A44344"/>
    <w:rsid w:val="00A44497"/>
    <w:rsid w:val="00A4453B"/>
    <w:rsid w:val="00A44570"/>
    <w:rsid w:val="00A445BA"/>
    <w:rsid w:val="00A44861"/>
    <w:rsid w:val="00A44F75"/>
    <w:rsid w:val="00A4507D"/>
    <w:rsid w:val="00A45984"/>
    <w:rsid w:val="00A46680"/>
    <w:rsid w:val="00A471AA"/>
    <w:rsid w:val="00A47396"/>
    <w:rsid w:val="00A47952"/>
    <w:rsid w:val="00A5071C"/>
    <w:rsid w:val="00A50758"/>
    <w:rsid w:val="00A518CD"/>
    <w:rsid w:val="00A51C13"/>
    <w:rsid w:val="00A53BA3"/>
    <w:rsid w:val="00A53F2B"/>
    <w:rsid w:val="00A540AC"/>
    <w:rsid w:val="00A54590"/>
    <w:rsid w:val="00A5612E"/>
    <w:rsid w:val="00A56828"/>
    <w:rsid w:val="00A56A14"/>
    <w:rsid w:val="00A56A7B"/>
    <w:rsid w:val="00A56BBA"/>
    <w:rsid w:val="00A56C66"/>
    <w:rsid w:val="00A571AA"/>
    <w:rsid w:val="00A575B5"/>
    <w:rsid w:val="00A57D81"/>
    <w:rsid w:val="00A6097A"/>
    <w:rsid w:val="00A60B1C"/>
    <w:rsid w:val="00A60C36"/>
    <w:rsid w:val="00A6105E"/>
    <w:rsid w:val="00A6207D"/>
    <w:rsid w:val="00A623A2"/>
    <w:rsid w:val="00A626E8"/>
    <w:rsid w:val="00A62805"/>
    <w:rsid w:val="00A6291C"/>
    <w:rsid w:val="00A6340C"/>
    <w:rsid w:val="00A63644"/>
    <w:rsid w:val="00A63AC7"/>
    <w:rsid w:val="00A64931"/>
    <w:rsid w:val="00A64FB6"/>
    <w:rsid w:val="00A6532E"/>
    <w:rsid w:val="00A65BE4"/>
    <w:rsid w:val="00A65C73"/>
    <w:rsid w:val="00A65CE3"/>
    <w:rsid w:val="00A678E0"/>
    <w:rsid w:val="00A67959"/>
    <w:rsid w:val="00A679B4"/>
    <w:rsid w:val="00A67F98"/>
    <w:rsid w:val="00A70162"/>
    <w:rsid w:val="00A703FB"/>
    <w:rsid w:val="00A7064A"/>
    <w:rsid w:val="00A70DA5"/>
    <w:rsid w:val="00A7167A"/>
    <w:rsid w:val="00A72B5B"/>
    <w:rsid w:val="00A72C60"/>
    <w:rsid w:val="00A7348D"/>
    <w:rsid w:val="00A7382F"/>
    <w:rsid w:val="00A743D1"/>
    <w:rsid w:val="00A74B65"/>
    <w:rsid w:val="00A751B1"/>
    <w:rsid w:val="00A75F0C"/>
    <w:rsid w:val="00A76129"/>
    <w:rsid w:val="00A76283"/>
    <w:rsid w:val="00A76745"/>
    <w:rsid w:val="00A77823"/>
    <w:rsid w:val="00A80996"/>
    <w:rsid w:val="00A80ABD"/>
    <w:rsid w:val="00A80B69"/>
    <w:rsid w:val="00A815B5"/>
    <w:rsid w:val="00A81A68"/>
    <w:rsid w:val="00A81CCF"/>
    <w:rsid w:val="00A81CE9"/>
    <w:rsid w:val="00A81D98"/>
    <w:rsid w:val="00A81F0C"/>
    <w:rsid w:val="00A82CBA"/>
    <w:rsid w:val="00A83811"/>
    <w:rsid w:val="00A83B83"/>
    <w:rsid w:val="00A841AA"/>
    <w:rsid w:val="00A84A2C"/>
    <w:rsid w:val="00A84F54"/>
    <w:rsid w:val="00A865EC"/>
    <w:rsid w:val="00A86A73"/>
    <w:rsid w:val="00A86D4B"/>
    <w:rsid w:val="00A8760A"/>
    <w:rsid w:val="00A8781B"/>
    <w:rsid w:val="00A87DBE"/>
    <w:rsid w:val="00A9010F"/>
    <w:rsid w:val="00A903CB"/>
    <w:rsid w:val="00A91960"/>
    <w:rsid w:val="00A935B1"/>
    <w:rsid w:val="00A9453B"/>
    <w:rsid w:val="00A946D9"/>
    <w:rsid w:val="00A94DC0"/>
    <w:rsid w:val="00A95847"/>
    <w:rsid w:val="00A95F6E"/>
    <w:rsid w:val="00A964F8"/>
    <w:rsid w:val="00A975C6"/>
    <w:rsid w:val="00A97ACE"/>
    <w:rsid w:val="00AA023B"/>
    <w:rsid w:val="00AA024A"/>
    <w:rsid w:val="00AA0593"/>
    <w:rsid w:val="00AA0BE1"/>
    <w:rsid w:val="00AA260A"/>
    <w:rsid w:val="00AA2667"/>
    <w:rsid w:val="00AA2973"/>
    <w:rsid w:val="00AA2E6A"/>
    <w:rsid w:val="00AA4392"/>
    <w:rsid w:val="00AA4585"/>
    <w:rsid w:val="00AA4D2A"/>
    <w:rsid w:val="00AA5F7E"/>
    <w:rsid w:val="00AA784B"/>
    <w:rsid w:val="00AA7A41"/>
    <w:rsid w:val="00AA7D2C"/>
    <w:rsid w:val="00AB03E9"/>
    <w:rsid w:val="00AB048C"/>
    <w:rsid w:val="00AB058A"/>
    <w:rsid w:val="00AB06A7"/>
    <w:rsid w:val="00AB06CB"/>
    <w:rsid w:val="00AB0BCF"/>
    <w:rsid w:val="00AB100A"/>
    <w:rsid w:val="00AB1687"/>
    <w:rsid w:val="00AB2925"/>
    <w:rsid w:val="00AB2E8C"/>
    <w:rsid w:val="00AB4540"/>
    <w:rsid w:val="00AB50FB"/>
    <w:rsid w:val="00AB54A4"/>
    <w:rsid w:val="00AB59D1"/>
    <w:rsid w:val="00AB63FA"/>
    <w:rsid w:val="00AB6436"/>
    <w:rsid w:val="00AB6619"/>
    <w:rsid w:val="00AC032D"/>
    <w:rsid w:val="00AC0715"/>
    <w:rsid w:val="00AC1087"/>
    <w:rsid w:val="00AC1297"/>
    <w:rsid w:val="00AC14F4"/>
    <w:rsid w:val="00AC1FAE"/>
    <w:rsid w:val="00AC2314"/>
    <w:rsid w:val="00AC422E"/>
    <w:rsid w:val="00AC5124"/>
    <w:rsid w:val="00AC5758"/>
    <w:rsid w:val="00AC5A08"/>
    <w:rsid w:val="00AC5E08"/>
    <w:rsid w:val="00AC662F"/>
    <w:rsid w:val="00AC69B6"/>
    <w:rsid w:val="00AC6E6A"/>
    <w:rsid w:val="00AC75A7"/>
    <w:rsid w:val="00AD05D7"/>
    <w:rsid w:val="00AD0CD5"/>
    <w:rsid w:val="00AD0FB5"/>
    <w:rsid w:val="00AD1187"/>
    <w:rsid w:val="00AD126C"/>
    <w:rsid w:val="00AD14F0"/>
    <w:rsid w:val="00AD168D"/>
    <w:rsid w:val="00AD1A6C"/>
    <w:rsid w:val="00AD25E7"/>
    <w:rsid w:val="00AD3664"/>
    <w:rsid w:val="00AD4E41"/>
    <w:rsid w:val="00AD6161"/>
    <w:rsid w:val="00AD6A1E"/>
    <w:rsid w:val="00AD709C"/>
    <w:rsid w:val="00AD77B9"/>
    <w:rsid w:val="00AD7AC8"/>
    <w:rsid w:val="00AD7C22"/>
    <w:rsid w:val="00AE179D"/>
    <w:rsid w:val="00AE1972"/>
    <w:rsid w:val="00AE2365"/>
    <w:rsid w:val="00AE240F"/>
    <w:rsid w:val="00AE264E"/>
    <w:rsid w:val="00AE39AB"/>
    <w:rsid w:val="00AE47AC"/>
    <w:rsid w:val="00AE4B2D"/>
    <w:rsid w:val="00AE5119"/>
    <w:rsid w:val="00AE5188"/>
    <w:rsid w:val="00AE6945"/>
    <w:rsid w:val="00AE732B"/>
    <w:rsid w:val="00AE7463"/>
    <w:rsid w:val="00AE781A"/>
    <w:rsid w:val="00AF13C1"/>
    <w:rsid w:val="00AF18B3"/>
    <w:rsid w:val="00AF215C"/>
    <w:rsid w:val="00AF3944"/>
    <w:rsid w:val="00AF3DEC"/>
    <w:rsid w:val="00AF4278"/>
    <w:rsid w:val="00AF43CC"/>
    <w:rsid w:val="00AF45E5"/>
    <w:rsid w:val="00AF5133"/>
    <w:rsid w:val="00AF5160"/>
    <w:rsid w:val="00AF5DF7"/>
    <w:rsid w:val="00AF6C2A"/>
    <w:rsid w:val="00AF7034"/>
    <w:rsid w:val="00AF7337"/>
    <w:rsid w:val="00AF773B"/>
    <w:rsid w:val="00AF7F9D"/>
    <w:rsid w:val="00B00011"/>
    <w:rsid w:val="00B003A0"/>
    <w:rsid w:val="00B005CD"/>
    <w:rsid w:val="00B00994"/>
    <w:rsid w:val="00B00C2E"/>
    <w:rsid w:val="00B0116E"/>
    <w:rsid w:val="00B0124A"/>
    <w:rsid w:val="00B01432"/>
    <w:rsid w:val="00B0175E"/>
    <w:rsid w:val="00B01CA5"/>
    <w:rsid w:val="00B02326"/>
    <w:rsid w:val="00B02409"/>
    <w:rsid w:val="00B0243A"/>
    <w:rsid w:val="00B025BE"/>
    <w:rsid w:val="00B02D11"/>
    <w:rsid w:val="00B02EBB"/>
    <w:rsid w:val="00B04933"/>
    <w:rsid w:val="00B04939"/>
    <w:rsid w:val="00B04C31"/>
    <w:rsid w:val="00B04E10"/>
    <w:rsid w:val="00B04F2F"/>
    <w:rsid w:val="00B05547"/>
    <w:rsid w:val="00B07F15"/>
    <w:rsid w:val="00B105EB"/>
    <w:rsid w:val="00B10B6C"/>
    <w:rsid w:val="00B112A9"/>
    <w:rsid w:val="00B12B2D"/>
    <w:rsid w:val="00B12C10"/>
    <w:rsid w:val="00B12D5E"/>
    <w:rsid w:val="00B13599"/>
    <w:rsid w:val="00B143BB"/>
    <w:rsid w:val="00B144A6"/>
    <w:rsid w:val="00B14EFC"/>
    <w:rsid w:val="00B1529D"/>
    <w:rsid w:val="00B162C7"/>
    <w:rsid w:val="00B16488"/>
    <w:rsid w:val="00B1672C"/>
    <w:rsid w:val="00B16876"/>
    <w:rsid w:val="00B16AAD"/>
    <w:rsid w:val="00B16D6B"/>
    <w:rsid w:val="00B17413"/>
    <w:rsid w:val="00B1797F"/>
    <w:rsid w:val="00B17B02"/>
    <w:rsid w:val="00B204C1"/>
    <w:rsid w:val="00B20925"/>
    <w:rsid w:val="00B20F75"/>
    <w:rsid w:val="00B21342"/>
    <w:rsid w:val="00B213E1"/>
    <w:rsid w:val="00B21D4D"/>
    <w:rsid w:val="00B22F44"/>
    <w:rsid w:val="00B2357C"/>
    <w:rsid w:val="00B23DE0"/>
    <w:rsid w:val="00B242EA"/>
    <w:rsid w:val="00B2549E"/>
    <w:rsid w:val="00B259FD"/>
    <w:rsid w:val="00B26BBB"/>
    <w:rsid w:val="00B27420"/>
    <w:rsid w:val="00B30BAC"/>
    <w:rsid w:val="00B315D6"/>
    <w:rsid w:val="00B3268F"/>
    <w:rsid w:val="00B32FF2"/>
    <w:rsid w:val="00B333AF"/>
    <w:rsid w:val="00B33708"/>
    <w:rsid w:val="00B339C7"/>
    <w:rsid w:val="00B33A57"/>
    <w:rsid w:val="00B33BF3"/>
    <w:rsid w:val="00B33D1A"/>
    <w:rsid w:val="00B36D8A"/>
    <w:rsid w:val="00B37440"/>
    <w:rsid w:val="00B376FE"/>
    <w:rsid w:val="00B37E7D"/>
    <w:rsid w:val="00B37F26"/>
    <w:rsid w:val="00B4000B"/>
    <w:rsid w:val="00B40670"/>
    <w:rsid w:val="00B40A77"/>
    <w:rsid w:val="00B40B1C"/>
    <w:rsid w:val="00B40EBE"/>
    <w:rsid w:val="00B411D5"/>
    <w:rsid w:val="00B41610"/>
    <w:rsid w:val="00B417F7"/>
    <w:rsid w:val="00B41BCA"/>
    <w:rsid w:val="00B42768"/>
    <w:rsid w:val="00B431E1"/>
    <w:rsid w:val="00B43F0E"/>
    <w:rsid w:val="00B456D6"/>
    <w:rsid w:val="00B457FE"/>
    <w:rsid w:val="00B4611D"/>
    <w:rsid w:val="00B47023"/>
    <w:rsid w:val="00B472CD"/>
    <w:rsid w:val="00B4765C"/>
    <w:rsid w:val="00B47769"/>
    <w:rsid w:val="00B4779A"/>
    <w:rsid w:val="00B4779D"/>
    <w:rsid w:val="00B47909"/>
    <w:rsid w:val="00B47E32"/>
    <w:rsid w:val="00B50BA7"/>
    <w:rsid w:val="00B50DA9"/>
    <w:rsid w:val="00B51063"/>
    <w:rsid w:val="00B510AA"/>
    <w:rsid w:val="00B51840"/>
    <w:rsid w:val="00B51C04"/>
    <w:rsid w:val="00B54144"/>
    <w:rsid w:val="00B54917"/>
    <w:rsid w:val="00B54BE1"/>
    <w:rsid w:val="00B56848"/>
    <w:rsid w:val="00B56C9E"/>
    <w:rsid w:val="00B57BE2"/>
    <w:rsid w:val="00B601A8"/>
    <w:rsid w:val="00B605D5"/>
    <w:rsid w:val="00B606CE"/>
    <w:rsid w:val="00B609BB"/>
    <w:rsid w:val="00B60A07"/>
    <w:rsid w:val="00B60E7A"/>
    <w:rsid w:val="00B61036"/>
    <w:rsid w:val="00B612D0"/>
    <w:rsid w:val="00B61DA1"/>
    <w:rsid w:val="00B623BB"/>
    <w:rsid w:val="00B623D6"/>
    <w:rsid w:val="00B62D16"/>
    <w:rsid w:val="00B6331A"/>
    <w:rsid w:val="00B63913"/>
    <w:rsid w:val="00B6446C"/>
    <w:rsid w:val="00B6456B"/>
    <w:rsid w:val="00B64930"/>
    <w:rsid w:val="00B65324"/>
    <w:rsid w:val="00B65B49"/>
    <w:rsid w:val="00B67125"/>
    <w:rsid w:val="00B67279"/>
    <w:rsid w:val="00B678D0"/>
    <w:rsid w:val="00B67F08"/>
    <w:rsid w:val="00B70277"/>
    <w:rsid w:val="00B707FA"/>
    <w:rsid w:val="00B70EBF"/>
    <w:rsid w:val="00B71A1C"/>
    <w:rsid w:val="00B71E2E"/>
    <w:rsid w:val="00B720DD"/>
    <w:rsid w:val="00B72C8F"/>
    <w:rsid w:val="00B72E36"/>
    <w:rsid w:val="00B733EC"/>
    <w:rsid w:val="00B7360B"/>
    <w:rsid w:val="00B74B72"/>
    <w:rsid w:val="00B74D2D"/>
    <w:rsid w:val="00B7542D"/>
    <w:rsid w:val="00B75888"/>
    <w:rsid w:val="00B76C07"/>
    <w:rsid w:val="00B76DB0"/>
    <w:rsid w:val="00B77553"/>
    <w:rsid w:val="00B779F8"/>
    <w:rsid w:val="00B77B0C"/>
    <w:rsid w:val="00B77E7E"/>
    <w:rsid w:val="00B808CE"/>
    <w:rsid w:val="00B80C93"/>
    <w:rsid w:val="00B80E5E"/>
    <w:rsid w:val="00B826F6"/>
    <w:rsid w:val="00B8277E"/>
    <w:rsid w:val="00B82D82"/>
    <w:rsid w:val="00B82F5A"/>
    <w:rsid w:val="00B82FC0"/>
    <w:rsid w:val="00B83B9B"/>
    <w:rsid w:val="00B83D1D"/>
    <w:rsid w:val="00B83E83"/>
    <w:rsid w:val="00B843E8"/>
    <w:rsid w:val="00B84433"/>
    <w:rsid w:val="00B846BE"/>
    <w:rsid w:val="00B8483C"/>
    <w:rsid w:val="00B84899"/>
    <w:rsid w:val="00B8494C"/>
    <w:rsid w:val="00B8498B"/>
    <w:rsid w:val="00B84AA8"/>
    <w:rsid w:val="00B84B32"/>
    <w:rsid w:val="00B84E8C"/>
    <w:rsid w:val="00B85634"/>
    <w:rsid w:val="00B85826"/>
    <w:rsid w:val="00B86049"/>
    <w:rsid w:val="00B86224"/>
    <w:rsid w:val="00B86447"/>
    <w:rsid w:val="00B86AB5"/>
    <w:rsid w:val="00B87050"/>
    <w:rsid w:val="00B87664"/>
    <w:rsid w:val="00B87C7B"/>
    <w:rsid w:val="00B9000C"/>
    <w:rsid w:val="00B90C07"/>
    <w:rsid w:val="00B90EBE"/>
    <w:rsid w:val="00B91CCF"/>
    <w:rsid w:val="00B91D5F"/>
    <w:rsid w:val="00B91EAB"/>
    <w:rsid w:val="00B9220C"/>
    <w:rsid w:val="00B92724"/>
    <w:rsid w:val="00B92738"/>
    <w:rsid w:val="00B93958"/>
    <w:rsid w:val="00B93BBC"/>
    <w:rsid w:val="00B945DB"/>
    <w:rsid w:val="00B960A2"/>
    <w:rsid w:val="00B9646B"/>
    <w:rsid w:val="00B97E40"/>
    <w:rsid w:val="00BA0795"/>
    <w:rsid w:val="00BA1081"/>
    <w:rsid w:val="00BA119F"/>
    <w:rsid w:val="00BA15F6"/>
    <w:rsid w:val="00BA171E"/>
    <w:rsid w:val="00BA1A5B"/>
    <w:rsid w:val="00BA1EAD"/>
    <w:rsid w:val="00BA2376"/>
    <w:rsid w:val="00BA2CD7"/>
    <w:rsid w:val="00BA3469"/>
    <w:rsid w:val="00BA35AB"/>
    <w:rsid w:val="00BA3976"/>
    <w:rsid w:val="00BA4266"/>
    <w:rsid w:val="00BA4674"/>
    <w:rsid w:val="00BA4D21"/>
    <w:rsid w:val="00BA4EDF"/>
    <w:rsid w:val="00BA4EE1"/>
    <w:rsid w:val="00BA558E"/>
    <w:rsid w:val="00BA5EC0"/>
    <w:rsid w:val="00BA6319"/>
    <w:rsid w:val="00BA689F"/>
    <w:rsid w:val="00BA6AE2"/>
    <w:rsid w:val="00BA7217"/>
    <w:rsid w:val="00BA7BFA"/>
    <w:rsid w:val="00BA7C88"/>
    <w:rsid w:val="00BA7E49"/>
    <w:rsid w:val="00BA7ECC"/>
    <w:rsid w:val="00BB1F12"/>
    <w:rsid w:val="00BB21C5"/>
    <w:rsid w:val="00BB2A06"/>
    <w:rsid w:val="00BB342B"/>
    <w:rsid w:val="00BB3566"/>
    <w:rsid w:val="00BB4098"/>
    <w:rsid w:val="00BB421B"/>
    <w:rsid w:val="00BB42AC"/>
    <w:rsid w:val="00BB4B16"/>
    <w:rsid w:val="00BB4B4A"/>
    <w:rsid w:val="00BB57AF"/>
    <w:rsid w:val="00BB5E19"/>
    <w:rsid w:val="00BB5E37"/>
    <w:rsid w:val="00BB6444"/>
    <w:rsid w:val="00BB6809"/>
    <w:rsid w:val="00BB71DA"/>
    <w:rsid w:val="00BB7B00"/>
    <w:rsid w:val="00BB7DDE"/>
    <w:rsid w:val="00BC01E5"/>
    <w:rsid w:val="00BC07A2"/>
    <w:rsid w:val="00BC08BF"/>
    <w:rsid w:val="00BC1527"/>
    <w:rsid w:val="00BC15F1"/>
    <w:rsid w:val="00BC2306"/>
    <w:rsid w:val="00BC274A"/>
    <w:rsid w:val="00BC2A58"/>
    <w:rsid w:val="00BC2BC5"/>
    <w:rsid w:val="00BC2C16"/>
    <w:rsid w:val="00BC2F45"/>
    <w:rsid w:val="00BC4518"/>
    <w:rsid w:val="00BC50FF"/>
    <w:rsid w:val="00BC56AD"/>
    <w:rsid w:val="00BC65AD"/>
    <w:rsid w:val="00BC6DF2"/>
    <w:rsid w:val="00BC74D4"/>
    <w:rsid w:val="00BC7F0B"/>
    <w:rsid w:val="00BD0201"/>
    <w:rsid w:val="00BD070F"/>
    <w:rsid w:val="00BD08D5"/>
    <w:rsid w:val="00BD0F27"/>
    <w:rsid w:val="00BD10F8"/>
    <w:rsid w:val="00BD11AB"/>
    <w:rsid w:val="00BD2AB4"/>
    <w:rsid w:val="00BD3136"/>
    <w:rsid w:val="00BD31DF"/>
    <w:rsid w:val="00BD3662"/>
    <w:rsid w:val="00BD416C"/>
    <w:rsid w:val="00BD43DA"/>
    <w:rsid w:val="00BD44F6"/>
    <w:rsid w:val="00BD484D"/>
    <w:rsid w:val="00BD533A"/>
    <w:rsid w:val="00BD56C5"/>
    <w:rsid w:val="00BD69A0"/>
    <w:rsid w:val="00BD6F5C"/>
    <w:rsid w:val="00BD7331"/>
    <w:rsid w:val="00BD76A7"/>
    <w:rsid w:val="00BD786E"/>
    <w:rsid w:val="00BD79CF"/>
    <w:rsid w:val="00BD7B84"/>
    <w:rsid w:val="00BD7D7B"/>
    <w:rsid w:val="00BE059B"/>
    <w:rsid w:val="00BE06C0"/>
    <w:rsid w:val="00BE168F"/>
    <w:rsid w:val="00BE1C87"/>
    <w:rsid w:val="00BE1F40"/>
    <w:rsid w:val="00BE1F93"/>
    <w:rsid w:val="00BE21C8"/>
    <w:rsid w:val="00BE241E"/>
    <w:rsid w:val="00BE26D3"/>
    <w:rsid w:val="00BE28DE"/>
    <w:rsid w:val="00BE3019"/>
    <w:rsid w:val="00BE3DA5"/>
    <w:rsid w:val="00BE42DB"/>
    <w:rsid w:val="00BE477E"/>
    <w:rsid w:val="00BE47D4"/>
    <w:rsid w:val="00BE57FF"/>
    <w:rsid w:val="00BE5C4E"/>
    <w:rsid w:val="00BE6594"/>
    <w:rsid w:val="00BE6A82"/>
    <w:rsid w:val="00BE73BD"/>
    <w:rsid w:val="00BE770E"/>
    <w:rsid w:val="00BE79BB"/>
    <w:rsid w:val="00BE7AB0"/>
    <w:rsid w:val="00BE7B4B"/>
    <w:rsid w:val="00BE7DD2"/>
    <w:rsid w:val="00BF0909"/>
    <w:rsid w:val="00BF0B6A"/>
    <w:rsid w:val="00BF1305"/>
    <w:rsid w:val="00BF1806"/>
    <w:rsid w:val="00BF1CD1"/>
    <w:rsid w:val="00BF2078"/>
    <w:rsid w:val="00BF2C8F"/>
    <w:rsid w:val="00BF2D4E"/>
    <w:rsid w:val="00BF38DC"/>
    <w:rsid w:val="00BF4032"/>
    <w:rsid w:val="00BF46AF"/>
    <w:rsid w:val="00BF4D6B"/>
    <w:rsid w:val="00BF53BB"/>
    <w:rsid w:val="00BF5621"/>
    <w:rsid w:val="00BF5A89"/>
    <w:rsid w:val="00BF6336"/>
    <w:rsid w:val="00BF6925"/>
    <w:rsid w:val="00BF6B04"/>
    <w:rsid w:val="00BF7168"/>
    <w:rsid w:val="00BF7609"/>
    <w:rsid w:val="00BF79A8"/>
    <w:rsid w:val="00BF7A52"/>
    <w:rsid w:val="00C002B2"/>
    <w:rsid w:val="00C009E9"/>
    <w:rsid w:val="00C00D2C"/>
    <w:rsid w:val="00C00FED"/>
    <w:rsid w:val="00C01FF9"/>
    <w:rsid w:val="00C02A09"/>
    <w:rsid w:val="00C02C0E"/>
    <w:rsid w:val="00C03081"/>
    <w:rsid w:val="00C03101"/>
    <w:rsid w:val="00C03307"/>
    <w:rsid w:val="00C0338A"/>
    <w:rsid w:val="00C035ED"/>
    <w:rsid w:val="00C03A09"/>
    <w:rsid w:val="00C0475B"/>
    <w:rsid w:val="00C05215"/>
    <w:rsid w:val="00C0545D"/>
    <w:rsid w:val="00C05BDA"/>
    <w:rsid w:val="00C05EF6"/>
    <w:rsid w:val="00C06CCB"/>
    <w:rsid w:val="00C0735B"/>
    <w:rsid w:val="00C10261"/>
    <w:rsid w:val="00C10847"/>
    <w:rsid w:val="00C10931"/>
    <w:rsid w:val="00C10F10"/>
    <w:rsid w:val="00C13793"/>
    <w:rsid w:val="00C14076"/>
    <w:rsid w:val="00C14553"/>
    <w:rsid w:val="00C1495A"/>
    <w:rsid w:val="00C150DF"/>
    <w:rsid w:val="00C15605"/>
    <w:rsid w:val="00C1746F"/>
    <w:rsid w:val="00C17EB4"/>
    <w:rsid w:val="00C17FBD"/>
    <w:rsid w:val="00C20A4B"/>
    <w:rsid w:val="00C217AB"/>
    <w:rsid w:val="00C21D5B"/>
    <w:rsid w:val="00C21E32"/>
    <w:rsid w:val="00C22328"/>
    <w:rsid w:val="00C22B22"/>
    <w:rsid w:val="00C22BA0"/>
    <w:rsid w:val="00C2324D"/>
    <w:rsid w:val="00C23DE1"/>
    <w:rsid w:val="00C243AA"/>
    <w:rsid w:val="00C25F30"/>
    <w:rsid w:val="00C269EB"/>
    <w:rsid w:val="00C26A4C"/>
    <w:rsid w:val="00C270E2"/>
    <w:rsid w:val="00C27404"/>
    <w:rsid w:val="00C30F14"/>
    <w:rsid w:val="00C328D1"/>
    <w:rsid w:val="00C332E4"/>
    <w:rsid w:val="00C33C54"/>
    <w:rsid w:val="00C3438F"/>
    <w:rsid w:val="00C343B9"/>
    <w:rsid w:val="00C3533D"/>
    <w:rsid w:val="00C35800"/>
    <w:rsid w:val="00C35B3B"/>
    <w:rsid w:val="00C372EB"/>
    <w:rsid w:val="00C37561"/>
    <w:rsid w:val="00C37DCB"/>
    <w:rsid w:val="00C37F1E"/>
    <w:rsid w:val="00C40091"/>
    <w:rsid w:val="00C40ABD"/>
    <w:rsid w:val="00C40C6C"/>
    <w:rsid w:val="00C40E1C"/>
    <w:rsid w:val="00C42A76"/>
    <w:rsid w:val="00C42F41"/>
    <w:rsid w:val="00C43681"/>
    <w:rsid w:val="00C44E09"/>
    <w:rsid w:val="00C44E28"/>
    <w:rsid w:val="00C44FD8"/>
    <w:rsid w:val="00C45056"/>
    <w:rsid w:val="00C463E4"/>
    <w:rsid w:val="00C466C1"/>
    <w:rsid w:val="00C46726"/>
    <w:rsid w:val="00C46E86"/>
    <w:rsid w:val="00C4718D"/>
    <w:rsid w:val="00C47206"/>
    <w:rsid w:val="00C47420"/>
    <w:rsid w:val="00C4755E"/>
    <w:rsid w:val="00C50634"/>
    <w:rsid w:val="00C50B3E"/>
    <w:rsid w:val="00C513C7"/>
    <w:rsid w:val="00C51583"/>
    <w:rsid w:val="00C5220A"/>
    <w:rsid w:val="00C5247A"/>
    <w:rsid w:val="00C52D3D"/>
    <w:rsid w:val="00C52ECB"/>
    <w:rsid w:val="00C5301C"/>
    <w:rsid w:val="00C532C4"/>
    <w:rsid w:val="00C53C3C"/>
    <w:rsid w:val="00C54DF4"/>
    <w:rsid w:val="00C54FF3"/>
    <w:rsid w:val="00C55359"/>
    <w:rsid w:val="00C55A12"/>
    <w:rsid w:val="00C560C5"/>
    <w:rsid w:val="00C56273"/>
    <w:rsid w:val="00C56B98"/>
    <w:rsid w:val="00C56EC4"/>
    <w:rsid w:val="00C5701D"/>
    <w:rsid w:val="00C574DA"/>
    <w:rsid w:val="00C57810"/>
    <w:rsid w:val="00C6025E"/>
    <w:rsid w:val="00C60593"/>
    <w:rsid w:val="00C605EE"/>
    <w:rsid w:val="00C60D01"/>
    <w:rsid w:val="00C61F65"/>
    <w:rsid w:val="00C62094"/>
    <w:rsid w:val="00C63044"/>
    <w:rsid w:val="00C6351D"/>
    <w:rsid w:val="00C638DA"/>
    <w:rsid w:val="00C63AE6"/>
    <w:rsid w:val="00C63BF3"/>
    <w:rsid w:val="00C6409E"/>
    <w:rsid w:val="00C64286"/>
    <w:rsid w:val="00C6474D"/>
    <w:rsid w:val="00C64FB3"/>
    <w:rsid w:val="00C64FDD"/>
    <w:rsid w:val="00C6677E"/>
    <w:rsid w:val="00C668A4"/>
    <w:rsid w:val="00C6730B"/>
    <w:rsid w:val="00C673B1"/>
    <w:rsid w:val="00C67D58"/>
    <w:rsid w:val="00C67E65"/>
    <w:rsid w:val="00C7011E"/>
    <w:rsid w:val="00C709F9"/>
    <w:rsid w:val="00C72297"/>
    <w:rsid w:val="00C723F3"/>
    <w:rsid w:val="00C73027"/>
    <w:rsid w:val="00C73E3D"/>
    <w:rsid w:val="00C73EAA"/>
    <w:rsid w:val="00C74670"/>
    <w:rsid w:val="00C7469C"/>
    <w:rsid w:val="00C747E6"/>
    <w:rsid w:val="00C74E17"/>
    <w:rsid w:val="00C7524C"/>
    <w:rsid w:val="00C759CB"/>
    <w:rsid w:val="00C761AA"/>
    <w:rsid w:val="00C76543"/>
    <w:rsid w:val="00C766DD"/>
    <w:rsid w:val="00C76CF0"/>
    <w:rsid w:val="00C76CF3"/>
    <w:rsid w:val="00C77401"/>
    <w:rsid w:val="00C77625"/>
    <w:rsid w:val="00C77928"/>
    <w:rsid w:val="00C77CED"/>
    <w:rsid w:val="00C80657"/>
    <w:rsid w:val="00C807C3"/>
    <w:rsid w:val="00C81691"/>
    <w:rsid w:val="00C83C8F"/>
    <w:rsid w:val="00C83EFA"/>
    <w:rsid w:val="00C83F41"/>
    <w:rsid w:val="00C84712"/>
    <w:rsid w:val="00C84AC9"/>
    <w:rsid w:val="00C850C1"/>
    <w:rsid w:val="00C853FB"/>
    <w:rsid w:val="00C8556C"/>
    <w:rsid w:val="00C856BF"/>
    <w:rsid w:val="00C8634B"/>
    <w:rsid w:val="00C866A4"/>
    <w:rsid w:val="00C86B62"/>
    <w:rsid w:val="00C86B6A"/>
    <w:rsid w:val="00C86D63"/>
    <w:rsid w:val="00C87F6B"/>
    <w:rsid w:val="00C90697"/>
    <w:rsid w:val="00C90917"/>
    <w:rsid w:val="00C91F4C"/>
    <w:rsid w:val="00C9217D"/>
    <w:rsid w:val="00C925E5"/>
    <w:rsid w:val="00C931A5"/>
    <w:rsid w:val="00C94A24"/>
    <w:rsid w:val="00C955C5"/>
    <w:rsid w:val="00C9567D"/>
    <w:rsid w:val="00C95BD1"/>
    <w:rsid w:val="00C95E4C"/>
    <w:rsid w:val="00C95FA1"/>
    <w:rsid w:val="00C960FB"/>
    <w:rsid w:val="00C96AAA"/>
    <w:rsid w:val="00C96B13"/>
    <w:rsid w:val="00C97F79"/>
    <w:rsid w:val="00CA0529"/>
    <w:rsid w:val="00CA0E3E"/>
    <w:rsid w:val="00CA2E47"/>
    <w:rsid w:val="00CA2FC1"/>
    <w:rsid w:val="00CA347A"/>
    <w:rsid w:val="00CA39A3"/>
    <w:rsid w:val="00CA3DD7"/>
    <w:rsid w:val="00CA4684"/>
    <w:rsid w:val="00CA4B2A"/>
    <w:rsid w:val="00CA4FF9"/>
    <w:rsid w:val="00CA56D2"/>
    <w:rsid w:val="00CA72B2"/>
    <w:rsid w:val="00CA76E9"/>
    <w:rsid w:val="00CA7837"/>
    <w:rsid w:val="00CA7DAC"/>
    <w:rsid w:val="00CA7EBC"/>
    <w:rsid w:val="00CB0627"/>
    <w:rsid w:val="00CB0E06"/>
    <w:rsid w:val="00CB0E62"/>
    <w:rsid w:val="00CB18E5"/>
    <w:rsid w:val="00CB1B12"/>
    <w:rsid w:val="00CB251F"/>
    <w:rsid w:val="00CB3215"/>
    <w:rsid w:val="00CB3270"/>
    <w:rsid w:val="00CB40A9"/>
    <w:rsid w:val="00CB4AB4"/>
    <w:rsid w:val="00CB533C"/>
    <w:rsid w:val="00CB59C7"/>
    <w:rsid w:val="00CB5A85"/>
    <w:rsid w:val="00CB62E6"/>
    <w:rsid w:val="00CB6BD8"/>
    <w:rsid w:val="00CB6D0E"/>
    <w:rsid w:val="00CB747B"/>
    <w:rsid w:val="00CB76C7"/>
    <w:rsid w:val="00CB77AF"/>
    <w:rsid w:val="00CB77D5"/>
    <w:rsid w:val="00CC028D"/>
    <w:rsid w:val="00CC06EA"/>
    <w:rsid w:val="00CC0D47"/>
    <w:rsid w:val="00CC1638"/>
    <w:rsid w:val="00CC199C"/>
    <w:rsid w:val="00CC1DDE"/>
    <w:rsid w:val="00CC1F9E"/>
    <w:rsid w:val="00CC27D7"/>
    <w:rsid w:val="00CC334A"/>
    <w:rsid w:val="00CC36B9"/>
    <w:rsid w:val="00CC3813"/>
    <w:rsid w:val="00CC38D4"/>
    <w:rsid w:val="00CC3B1E"/>
    <w:rsid w:val="00CC43CA"/>
    <w:rsid w:val="00CC446A"/>
    <w:rsid w:val="00CC4B81"/>
    <w:rsid w:val="00CC575E"/>
    <w:rsid w:val="00CC59FA"/>
    <w:rsid w:val="00CC64B4"/>
    <w:rsid w:val="00CC6A4F"/>
    <w:rsid w:val="00CC735E"/>
    <w:rsid w:val="00CC7584"/>
    <w:rsid w:val="00CC7831"/>
    <w:rsid w:val="00CD0055"/>
    <w:rsid w:val="00CD0070"/>
    <w:rsid w:val="00CD05B0"/>
    <w:rsid w:val="00CD0821"/>
    <w:rsid w:val="00CD26DC"/>
    <w:rsid w:val="00CD2C04"/>
    <w:rsid w:val="00CD3058"/>
    <w:rsid w:val="00CD4881"/>
    <w:rsid w:val="00CD50A9"/>
    <w:rsid w:val="00CD5490"/>
    <w:rsid w:val="00CD5F95"/>
    <w:rsid w:val="00CD6690"/>
    <w:rsid w:val="00CD6E26"/>
    <w:rsid w:val="00CD74DF"/>
    <w:rsid w:val="00CE0BB1"/>
    <w:rsid w:val="00CE0CC6"/>
    <w:rsid w:val="00CE1F70"/>
    <w:rsid w:val="00CE28D2"/>
    <w:rsid w:val="00CE2A31"/>
    <w:rsid w:val="00CE32CD"/>
    <w:rsid w:val="00CE382D"/>
    <w:rsid w:val="00CE3D5D"/>
    <w:rsid w:val="00CE3D6F"/>
    <w:rsid w:val="00CE4D06"/>
    <w:rsid w:val="00CE575E"/>
    <w:rsid w:val="00CE6C77"/>
    <w:rsid w:val="00CE6C8A"/>
    <w:rsid w:val="00CE73EF"/>
    <w:rsid w:val="00CF0702"/>
    <w:rsid w:val="00CF0C7D"/>
    <w:rsid w:val="00CF1FBB"/>
    <w:rsid w:val="00CF22B5"/>
    <w:rsid w:val="00CF2AD3"/>
    <w:rsid w:val="00CF4FAB"/>
    <w:rsid w:val="00CF5B17"/>
    <w:rsid w:val="00CF65B2"/>
    <w:rsid w:val="00CF6609"/>
    <w:rsid w:val="00CF6A74"/>
    <w:rsid w:val="00CF6D0B"/>
    <w:rsid w:val="00CF777A"/>
    <w:rsid w:val="00CF7F1E"/>
    <w:rsid w:val="00D000D2"/>
    <w:rsid w:val="00D00BC5"/>
    <w:rsid w:val="00D00C5B"/>
    <w:rsid w:val="00D011B4"/>
    <w:rsid w:val="00D01791"/>
    <w:rsid w:val="00D01ED8"/>
    <w:rsid w:val="00D01F0A"/>
    <w:rsid w:val="00D0292B"/>
    <w:rsid w:val="00D043A5"/>
    <w:rsid w:val="00D047CD"/>
    <w:rsid w:val="00D05032"/>
    <w:rsid w:val="00D05046"/>
    <w:rsid w:val="00D051DA"/>
    <w:rsid w:val="00D054B8"/>
    <w:rsid w:val="00D05605"/>
    <w:rsid w:val="00D05BB8"/>
    <w:rsid w:val="00D05BC9"/>
    <w:rsid w:val="00D069AE"/>
    <w:rsid w:val="00D06D30"/>
    <w:rsid w:val="00D07FAF"/>
    <w:rsid w:val="00D104E8"/>
    <w:rsid w:val="00D10BC1"/>
    <w:rsid w:val="00D10D9B"/>
    <w:rsid w:val="00D12742"/>
    <w:rsid w:val="00D13878"/>
    <w:rsid w:val="00D1437F"/>
    <w:rsid w:val="00D15817"/>
    <w:rsid w:val="00D15DF9"/>
    <w:rsid w:val="00D171B7"/>
    <w:rsid w:val="00D17AFF"/>
    <w:rsid w:val="00D2050B"/>
    <w:rsid w:val="00D2127A"/>
    <w:rsid w:val="00D21541"/>
    <w:rsid w:val="00D21B85"/>
    <w:rsid w:val="00D21CEA"/>
    <w:rsid w:val="00D22A45"/>
    <w:rsid w:val="00D22E4D"/>
    <w:rsid w:val="00D23F85"/>
    <w:rsid w:val="00D24655"/>
    <w:rsid w:val="00D24D12"/>
    <w:rsid w:val="00D24EDD"/>
    <w:rsid w:val="00D2515C"/>
    <w:rsid w:val="00D251FE"/>
    <w:rsid w:val="00D275AB"/>
    <w:rsid w:val="00D300AA"/>
    <w:rsid w:val="00D31137"/>
    <w:rsid w:val="00D31328"/>
    <w:rsid w:val="00D31DDE"/>
    <w:rsid w:val="00D33BB6"/>
    <w:rsid w:val="00D3415F"/>
    <w:rsid w:val="00D34449"/>
    <w:rsid w:val="00D345DB"/>
    <w:rsid w:val="00D34722"/>
    <w:rsid w:val="00D35142"/>
    <w:rsid w:val="00D35F1F"/>
    <w:rsid w:val="00D36664"/>
    <w:rsid w:val="00D36B5A"/>
    <w:rsid w:val="00D371C8"/>
    <w:rsid w:val="00D376C9"/>
    <w:rsid w:val="00D408B2"/>
    <w:rsid w:val="00D40F22"/>
    <w:rsid w:val="00D40FF6"/>
    <w:rsid w:val="00D41937"/>
    <w:rsid w:val="00D41CF5"/>
    <w:rsid w:val="00D41DB5"/>
    <w:rsid w:val="00D423F9"/>
    <w:rsid w:val="00D4268A"/>
    <w:rsid w:val="00D42F49"/>
    <w:rsid w:val="00D44319"/>
    <w:rsid w:val="00D4516E"/>
    <w:rsid w:val="00D451FD"/>
    <w:rsid w:val="00D4590C"/>
    <w:rsid w:val="00D461C1"/>
    <w:rsid w:val="00D46517"/>
    <w:rsid w:val="00D46F1F"/>
    <w:rsid w:val="00D47089"/>
    <w:rsid w:val="00D4747A"/>
    <w:rsid w:val="00D50481"/>
    <w:rsid w:val="00D51C93"/>
    <w:rsid w:val="00D51D9F"/>
    <w:rsid w:val="00D531F5"/>
    <w:rsid w:val="00D53243"/>
    <w:rsid w:val="00D535A1"/>
    <w:rsid w:val="00D552B9"/>
    <w:rsid w:val="00D55343"/>
    <w:rsid w:val="00D55607"/>
    <w:rsid w:val="00D56285"/>
    <w:rsid w:val="00D57C81"/>
    <w:rsid w:val="00D57DD8"/>
    <w:rsid w:val="00D60441"/>
    <w:rsid w:val="00D60B9B"/>
    <w:rsid w:val="00D618FB"/>
    <w:rsid w:val="00D61DDF"/>
    <w:rsid w:val="00D61F92"/>
    <w:rsid w:val="00D62121"/>
    <w:rsid w:val="00D62943"/>
    <w:rsid w:val="00D63BA5"/>
    <w:rsid w:val="00D63ED0"/>
    <w:rsid w:val="00D6416D"/>
    <w:rsid w:val="00D64CB4"/>
    <w:rsid w:val="00D65A42"/>
    <w:rsid w:val="00D66D94"/>
    <w:rsid w:val="00D66E2F"/>
    <w:rsid w:val="00D6772F"/>
    <w:rsid w:val="00D67CF9"/>
    <w:rsid w:val="00D67F99"/>
    <w:rsid w:val="00D70036"/>
    <w:rsid w:val="00D700A2"/>
    <w:rsid w:val="00D706DE"/>
    <w:rsid w:val="00D70951"/>
    <w:rsid w:val="00D70BAC"/>
    <w:rsid w:val="00D71ADB"/>
    <w:rsid w:val="00D720E3"/>
    <w:rsid w:val="00D72A09"/>
    <w:rsid w:val="00D73282"/>
    <w:rsid w:val="00D74752"/>
    <w:rsid w:val="00D74900"/>
    <w:rsid w:val="00D74BCD"/>
    <w:rsid w:val="00D75557"/>
    <w:rsid w:val="00D75F6A"/>
    <w:rsid w:val="00D76186"/>
    <w:rsid w:val="00D76582"/>
    <w:rsid w:val="00D76EEA"/>
    <w:rsid w:val="00D77B29"/>
    <w:rsid w:val="00D80319"/>
    <w:rsid w:val="00D80A41"/>
    <w:rsid w:val="00D80ABE"/>
    <w:rsid w:val="00D81082"/>
    <w:rsid w:val="00D82A4F"/>
    <w:rsid w:val="00D82D04"/>
    <w:rsid w:val="00D835EA"/>
    <w:rsid w:val="00D83D22"/>
    <w:rsid w:val="00D84239"/>
    <w:rsid w:val="00D8451B"/>
    <w:rsid w:val="00D84C7B"/>
    <w:rsid w:val="00D84FDA"/>
    <w:rsid w:val="00D8537F"/>
    <w:rsid w:val="00D8558F"/>
    <w:rsid w:val="00D8649D"/>
    <w:rsid w:val="00D866B6"/>
    <w:rsid w:val="00D86AAC"/>
    <w:rsid w:val="00D86BF4"/>
    <w:rsid w:val="00D87953"/>
    <w:rsid w:val="00D87AED"/>
    <w:rsid w:val="00D90CA8"/>
    <w:rsid w:val="00D912CF"/>
    <w:rsid w:val="00D91A30"/>
    <w:rsid w:val="00D91B44"/>
    <w:rsid w:val="00D91BE8"/>
    <w:rsid w:val="00D924EE"/>
    <w:rsid w:val="00D92BC4"/>
    <w:rsid w:val="00D9313F"/>
    <w:rsid w:val="00D93BE4"/>
    <w:rsid w:val="00D93C09"/>
    <w:rsid w:val="00D93F02"/>
    <w:rsid w:val="00D9432C"/>
    <w:rsid w:val="00D94D83"/>
    <w:rsid w:val="00D95181"/>
    <w:rsid w:val="00D95223"/>
    <w:rsid w:val="00D9771E"/>
    <w:rsid w:val="00D97863"/>
    <w:rsid w:val="00D97C5B"/>
    <w:rsid w:val="00DA0B74"/>
    <w:rsid w:val="00DA0FF2"/>
    <w:rsid w:val="00DA253C"/>
    <w:rsid w:val="00DA2F7F"/>
    <w:rsid w:val="00DA3802"/>
    <w:rsid w:val="00DA4145"/>
    <w:rsid w:val="00DA5B6A"/>
    <w:rsid w:val="00DA5D22"/>
    <w:rsid w:val="00DA5DC3"/>
    <w:rsid w:val="00DA625C"/>
    <w:rsid w:val="00DA6636"/>
    <w:rsid w:val="00DA7044"/>
    <w:rsid w:val="00DB0437"/>
    <w:rsid w:val="00DB04D2"/>
    <w:rsid w:val="00DB0979"/>
    <w:rsid w:val="00DB0A35"/>
    <w:rsid w:val="00DB161D"/>
    <w:rsid w:val="00DB17EE"/>
    <w:rsid w:val="00DB1C6D"/>
    <w:rsid w:val="00DB26A6"/>
    <w:rsid w:val="00DB34AA"/>
    <w:rsid w:val="00DB3629"/>
    <w:rsid w:val="00DB376D"/>
    <w:rsid w:val="00DB3786"/>
    <w:rsid w:val="00DB3B4A"/>
    <w:rsid w:val="00DB3F9C"/>
    <w:rsid w:val="00DB4B6E"/>
    <w:rsid w:val="00DB4E40"/>
    <w:rsid w:val="00DB4F01"/>
    <w:rsid w:val="00DB6530"/>
    <w:rsid w:val="00DB66F8"/>
    <w:rsid w:val="00DB6AE3"/>
    <w:rsid w:val="00DB6C4D"/>
    <w:rsid w:val="00DC02A8"/>
    <w:rsid w:val="00DC08EC"/>
    <w:rsid w:val="00DC18A4"/>
    <w:rsid w:val="00DC2C9D"/>
    <w:rsid w:val="00DC32CF"/>
    <w:rsid w:val="00DC355C"/>
    <w:rsid w:val="00DC3B98"/>
    <w:rsid w:val="00DC3BE3"/>
    <w:rsid w:val="00DC3F70"/>
    <w:rsid w:val="00DC50D0"/>
    <w:rsid w:val="00DC50FD"/>
    <w:rsid w:val="00DC51B8"/>
    <w:rsid w:val="00DC5EEE"/>
    <w:rsid w:val="00DC65AF"/>
    <w:rsid w:val="00DC69DE"/>
    <w:rsid w:val="00DC6F79"/>
    <w:rsid w:val="00DC6FAF"/>
    <w:rsid w:val="00DC74A5"/>
    <w:rsid w:val="00DD04E6"/>
    <w:rsid w:val="00DD0C60"/>
    <w:rsid w:val="00DD0E00"/>
    <w:rsid w:val="00DD1706"/>
    <w:rsid w:val="00DD1DFC"/>
    <w:rsid w:val="00DD23AC"/>
    <w:rsid w:val="00DD26BD"/>
    <w:rsid w:val="00DD286E"/>
    <w:rsid w:val="00DD28F4"/>
    <w:rsid w:val="00DD2AFD"/>
    <w:rsid w:val="00DD2FF9"/>
    <w:rsid w:val="00DD3F78"/>
    <w:rsid w:val="00DD404D"/>
    <w:rsid w:val="00DD6455"/>
    <w:rsid w:val="00DD6521"/>
    <w:rsid w:val="00DD7979"/>
    <w:rsid w:val="00DE00B4"/>
    <w:rsid w:val="00DE0A77"/>
    <w:rsid w:val="00DE0B38"/>
    <w:rsid w:val="00DE12AB"/>
    <w:rsid w:val="00DE18BD"/>
    <w:rsid w:val="00DE1903"/>
    <w:rsid w:val="00DE1C3D"/>
    <w:rsid w:val="00DE252C"/>
    <w:rsid w:val="00DE2AA4"/>
    <w:rsid w:val="00DE2D0A"/>
    <w:rsid w:val="00DE3327"/>
    <w:rsid w:val="00DE38BE"/>
    <w:rsid w:val="00DE3A84"/>
    <w:rsid w:val="00DE40CB"/>
    <w:rsid w:val="00DE42ED"/>
    <w:rsid w:val="00DE47EB"/>
    <w:rsid w:val="00DE4B73"/>
    <w:rsid w:val="00DE4E70"/>
    <w:rsid w:val="00DE5649"/>
    <w:rsid w:val="00DE59D4"/>
    <w:rsid w:val="00DE60E4"/>
    <w:rsid w:val="00DE6455"/>
    <w:rsid w:val="00DE7BA1"/>
    <w:rsid w:val="00DF132E"/>
    <w:rsid w:val="00DF1462"/>
    <w:rsid w:val="00DF1733"/>
    <w:rsid w:val="00DF1C53"/>
    <w:rsid w:val="00DF2782"/>
    <w:rsid w:val="00DF3393"/>
    <w:rsid w:val="00DF3502"/>
    <w:rsid w:val="00DF3B7F"/>
    <w:rsid w:val="00DF41EC"/>
    <w:rsid w:val="00DF42B7"/>
    <w:rsid w:val="00DF51ED"/>
    <w:rsid w:val="00DF58C4"/>
    <w:rsid w:val="00DF5AF6"/>
    <w:rsid w:val="00DF60C8"/>
    <w:rsid w:val="00DF6266"/>
    <w:rsid w:val="00DF6396"/>
    <w:rsid w:val="00DF6C39"/>
    <w:rsid w:val="00DF6E00"/>
    <w:rsid w:val="00E00165"/>
    <w:rsid w:val="00E002ED"/>
    <w:rsid w:val="00E00765"/>
    <w:rsid w:val="00E00C31"/>
    <w:rsid w:val="00E00CD4"/>
    <w:rsid w:val="00E012EB"/>
    <w:rsid w:val="00E01837"/>
    <w:rsid w:val="00E018D5"/>
    <w:rsid w:val="00E01B34"/>
    <w:rsid w:val="00E01CF9"/>
    <w:rsid w:val="00E02633"/>
    <w:rsid w:val="00E02BCF"/>
    <w:rsid w:val="00E02F4A"/>
    <w:rsid w:val="00E040C9"/>
    <w:rsid w:val="00E04AFB"/>
    <w:rsid w:val="00E04FC0"/>
    <w:rsid w:val="00E050FA"/>
    <w:rsid w:val="00E05831"/>
    <w:rsid w:val="00E0634C"/>
    <w:rsid w:val="00E06365"/>
    <w:rsid w:val="00E06B93"/>
    <w:rsid w:val="00E070E0"/>
    <w:rsid w:val="00E10A8D"/>
    <w:rsid w:val="00E112F4"/>
    <w:rsid w:val="00E11432"/>
    <w:rsid w:val="00E1151D"/>
    <w:rsid w:val="00E118C0"/>
    <w:rsid w:val="00E12294"/>
    <w:rsid w:val="00E13BD1"/>
    <w:rsid w:val="00E1652A"/>
    <w:rsid w:val="00E165F7"/>
    <w:rsid w:val="00E16C49"/>
    <w:rsid w:val="00E16D6D"/>
    <w:rsid w:val="00E17030"/>
    <w:rsid w:val="00E1718D"/>
    <w:rsid w:val="00E17B0D"/>
    <w:rsid w:val="00E20212"/>
    <w:rsid w:val="00E2038D"/>
    <w:rsid w:val="00E205FB"/>
    <w:rsid w:val="00E21869"/>
    <w:rsid w:val="00E21F4C"/>
    <w:rsid w:val="00E23537"/>
    <w:rsid w:val="00E23598"/>
    <w:rsid w:val="00E23D76"/>
    <w:rsid w:val="00E23E2D"/>
    <w:rsid w:val="00E24421"/>
    <w:rsid w:val="00E24A92"/>
    <w:rsid w:val="00E25D45"/>
    <w:rsid w:val="00E261C8"/>
    <w:rsid w:val="00E27951"/>
    <w:rsid w:val="00E279CF"/>
    <w:rsid w:val="00E27CE0"/>
    <w:rsid w:val="00E30040"/>
    <w:rsid w:val="00E30A9D"/>
    <w:rsid w:val="00E30D14"/>
    <w:rsid w:val="00E316EC"/>
    <w:rsid w:val="00E323D2"/>
    <w:rsid w:val="00E327BA"/>
    <w:rsid w:val="00E32E5A"/>
    <w:rsid w:val="00E33436"/>
    <w:rsid w:val="00E335E8"/>
    <w:rsid w:val="00E33666"/>
    <w:rsid w:val="00E33EB5"/>
    <w:rsid w:val="00E344C7"/>
    <w:rsid w:val="00E34561"/>
    <w:rsid w:val="00E34CA3"/>
    <w:rsid w:val="00E3519E"/>
    <w:rsid w:val="00E3554B"/>
    <w:rsid w:val="00E35DF4"/>
    <w:rsid w:val="00E363FA"/>
    <w:rsid w:val="00E36507"/>
    <w:rsid w:val="00E3760F"/>
    <w:rsid w:val="00E37C1A"/>
    <w:rsid w:val="00E40533"/>
    <w:rsid w:val="00E40E9F"/>
    <w:rsid w:val="00E41165"/>
    <w:rsid w:val="00E414AF"/>
    <w:rsid w:val="00E416AD"/>
    <w:rsid w:val="00E4197D"/>
    <w:rsid w:val="00E41EBF"/>
    <w:rsid w:val="00E42CD3"/>
    <w:rsid w:val="00E43293"/>
    <w:rsid w:val="00E439CF"/>
    <w:rsid w:val="00E445D7"/>
    <w:rsid w:val="00E4490A"/>
    <w:rsid w:val="00E4535A"/>
    <w:rsid w:val="00E454E8"/>
    <w:rsid w:val="00E45D4E"/>
    <w:rsid w:val="00E46154"/>
    <w:rsid w:val="00E46312"/>
    <w:rsid w:val="00E46B48"/>
    <w:rsid w:val="00E47C87"/>
    <w:rsid w:val="00E47EF5"/>
    <w:rsid w:val="00E5003B"/>
    <w:rsid w:val="00E500A9"/>
    <w:rsid w:val="00E506E1"/>
    <w:rsid w:val="00E507E0"/>
    <w:rsid w:val="00E51487"/>
    <w:rsid w:val="00E52469"/>
    <w:rsid w:val="00E54A95"/>
    <w:rsid w:val="00E555FD"/>
    <w:rsid w:val="00E55713"/>
    <w:rsid w:val="00E55FEB"/>
    <w:rsid w:val="00E563F4"/>
    <w:rsid w:val="00E56B73"/>
    <w:rsid w:val="00E579C4"/>
    <w:rsid w:val="00E57E06"/>
    <w:rsid w:val="00E60307"/>
    <w:rsid w:val="00E613EE"/>
    <w:rsid w:val="00E61808"/>
    <w:rsid w:val="00E61BDC"/>
    <w:rsid w:val="00E63D20"/>
    <w:rsid w:val="00E63E88"/>
    <w:rsid w:val="00E64D09"/>
    <w:rsid w:val="00E65273"/>
    <w:rsid w:val="00E652C0"/>
    <w:rsid w:val="00E654F9"/>
    <w:rsid w:val="00E655F9"/>
    <w:rsid w:val="00E65C42"/>
    <w:rsid w:val="00E65E38"/>
    <w:rsid w:val="00E666B3"/>
    <w:rsid w:val="00E66F81"/>
    <w:rsid w:val="00E67067"/>
    <w:rsid w:val="00E6798F"/>
    <w:rsid w:val="00E679D6"/>
    <w:rsid w:val="00E67A75"/>
    <w:rsid w:val="00E67D72"/>
    <w:rsid w:val="00E70121"/>
    <w:rsid w:val="00E711EA"/>
    <w:rsid w:val="00E734A8"/>
    <w:rsid w:val="00E737B8"/>
    <w:rsid w:val="00E745FB"/>
    <w:rsid w:val="00E776F5"/>
    <w:rsid w:val="00E80473"/>
    <w:rsid w:val="00E80847"/>
    <w:rsid w:val="00E80958"/>
    <w:rsid w:val="00E81BF9"/>
    <w:rsid w:val="00E81F86"/>
    <w:rsid w:val="00E82AFA"/>
    <w:rsid w:val="00E82B5C"/>
    <w:rsid w:val="00E82EAF"/>
    <w:rsid w:val="00E837AD"/>
    <w:rsid w:val="00E83B59"/>
    <w:rsid w:val="00E83EB1"/>
    <w:rsid w:val="00E8426D"/>
    <w:rsid w:val="00E845D4"/>
    <w:rsid w:val="00E86BD4"/>
    <w:rsid w:val="00E87880"/>
    <w:rsid w:val="00E87A9D"/>
    <w:rsid w:val="00E87CDD"/>
    <w:rsid w:val="00E91816"/>
    <w:rsid w:val="00E924B3"/>
    <w:rsid w:val="00E92BBB"/>
    <w:rsid w:val="00E93B8C"/>
    <w:rsid w:val="00E93C49"/>
    <w:rsid w:val="00E93D35"/>
    <w:rsid w:val="00E94755"/>
    <w:rsid w:val="00E95A1E"/>
    <w:rsid w:val="00E96136"/>
    <w:rsid w:val="00E96484"/>
    <w:rsid w:val="00E966E1"/>
    <w:rsid w:val="00E96D01"/>
    <w:rsid w:val="00E97452"/>
    <w:rsid w:val="00E974A9"/>
    <w:rsid w:val="00E97F88"/>
    <w:rsid w:val="00EA0458"/>
    <w:rsid w:val="00EA0895"/>
    <w:rsid w:val="00EA0B74"/>
    <w:rsid w:val="00EA0D49"/>
    <w:rsid w:val="00EA13BC"/>
    <w:rsid w:val="00EA160D"/>
    <w:rsid w:val="00EA230D"/>
    <w:rsid w:val="00EA28AD"/>
    <w:rsid w:val="00EA28D7"/>
    <w:rsid w:val="00EA2FCB"/>
    <w:rsid w:val="00EA30CD"/>
    <w:rsid w:val="00EA31F3"/>
    <w:rsid w:val="00EA4AD4"/>
    <w:rsid w:val="00EA4DAB"/>
    <w:rsid w:val="00EA6BE2"/>
    <w:rsid w:val="00EB02CD"/>
    <w:rsid w:val="00EB0753"/>
    <w:rsid w:val="00EB13C6"/>
    <w:rsid w:val="00EB2FF2"/>
    <w:rsid w:val="00EB4302"/>
    <w:rsid w:val="00EB4358"/>
    <w:rsid w:val="00EB6678"/>
    <w:rsid w:val="00EB6A6C"/>
    <w:rsid w:val="00EB6D25"/>
    <w:rsid w:val="00EB7302"/>
    <w:rsid w:val="00EB7CEC"/>
    <w:rsid w:val="00EC03A0"/>
    <w:rsid w:val="00EC1482"/>
    <w:rsid w:val="00EC1E50"/>
    <w:rsid w:val="00EC27DD"/>
    <w:rsid w:val="00EC3BB4"/>
    <w:rsid w:val="00EC404C"/>
    <w:rsid w:val="00EC4B70"/>
    <w:rsid w:val="00EC4DCD"/>
    <w:rsid w:val="00EC5A73"/>
    <w:rsid w:val="00EC5F46"/>
    <w:rsid w:val="00EC64D3"/>
    <w:rsid w:val="00EC704C"/>
    <w:rsid w:val="00EC759E"/>
    <w:rsid w:val="00EC75CF"/>
    <w:rsid w:val="00EC7F04"/>
    <w:rsid w:val="00ED0B63"/>
    <w:rsid w:val="00ED1143"/>
    <w:rsid w:val="00ED127D"/>
    <w:rsid w:val="00ED1836"/>
    <w:rsid w:val="00ED2742"/>
    <w:rsid w:val="00ED283B"/>
    <w:rsid w:val="00ED2CC3"/>
    <w:rsid w:val="00ED31F6"/>
    <w:rsid w:val="00ED352C"/>
    <w:rsid w:val="00ED48FE"/>
    <w:rsid w:val="00ED4A0E"/>
    <w:rsid w:val="00ED4BCE"/>
    <w:rsid w:val="00ED4BF5"/>
    <w:rsid w:val="00ED4F34"/>
    <w:rsid w:val="00ED5291"/>
    <w:rsid w:val="00ED57AF"/>
    <w:rsid w:val="00ED5B38"/>
    <w:rsid w:val="00ED6B44"/>
    <w:rsid w:val="00ED6ECB"/>
    <w:rsid w:val="00ED756E"/>
    <w:rsid w:val="00ED7576"/>
    <w:rsid w:val="00EE0724"/>
    <w:rsid w:val="00EE1F48"/>
    <w:rsid w:val="00EE2535"/>
    <w:rsid w:val="00EE2C9E"/>
    <w:rsid w:val="00EE2FF6"/>
    <w:rsid w:val="00EE33F4"/>
    <w:rsid w:val="00EE34F7"/>
    <w:rsid w:val="00EE4670"/>
    <w:rsid w:val="00EE61FC"/>
    <w:rsid w:val="00EE6A3F"/>
    <w:rsid w:val="00EE6F6F"/>
    <w:rsid w:val="00EE71B5"/>
    <w:rsid w:val="00EE7D64"/>
    <w:rsid w:val="00EE7DB0"/>
    <w:rsid w:val="00EF0C53"/>
    <w:rsid w:val="00EF1615"/>
    <w:rsid w:val="00EF28A6"/>
    <w:rsid w:val="00EF2A03"/>
    <w:rsid w:val="00EF3107"/>
    <w:rsid w:val="00EF329D"/>
    <w:rsid w:val="00EF4E5B"/>
    <w:rsid w:val="00EF5763"/>
    <w:rsid w:val="00EF61B9"/>
    <w:rsid w:val="00EF647E"/>
    <w:rsid w:val="00EF6957"/>
    <w:rsid w:val="00F0022C"/>
    <w:rsid w:val="00F00662"/>
    <w:rsid w:val="00F0074D"/>
    <w:rsid w:val="00F01478"/>
    <w:rsid w:val="00F01740"/>
    <w:rsid w:val="00F017AA"/>
    <w:rsid w:val="00F01D4B"/>
    <w:rsid w:val="00F01E7E"/>
    <w:rsid w:val="00F021C6"/>
    <w:rsid w:val="00F030A5"/>
    <w:rsid w:val="00F03940"/>
    <w:rsid w:val="00F03E8C"/>
    <w:rsid w:val="00F043C7"/>
    <w:rsid w:val="00F05071"/>
    <w:rsid w:val="00F05975"/>
    <w:rsid w:val="00F05C7D"/>
    <w:rsid w:val="00F05ECB"/>
    <w:rsid w:val="00F064D8"/>
    <w:rsid w:val="00F06F62"/>
    <w:rsid w:val="00F072B6"/>
    <w:rsid w:val="00F0774C"/>
    <w:rsid w:val="00F07754"/>
    <w:rsid w:val="00F0776C"/>
    <w:rsid w:val="00F07958"/>
    <w:rsid w:val="00F07AEB"/>
    <w:rsid w:val="00F105CB"/>
    <w:rsid w:val="00F10636"/>
    <w:rsid w:val="00F11B71"/>
    <w:rsid w:val="00F11BE2"/>
    <w:rsid w:val="00F11C53"/>
    <w:rsid w:val="00F12F30"/>
    <w:rsid w:val="00F130F9"/>
    <w:rsid w:val="00F14408"/>
    <w:rsid w:val="00F1559F"/>
    <w:rsid w:val="00F15A6C"/>
    <w:rsid w:val="00F16234"/>
    <w:rsid w:val="00F16541"/>
    <w:rsid w:val="00F177A9"/>
    <w:rsid w:val="00F20535"/>
    <w:rsid w:val="00F209DD"/>
    <w:rsid w:val="00F20F5D"/>
    <w:rsid w:val="00F22687"/>
    <w:rsid w:val="00F2375F"/>
    <w:rsid w:val="00F24133"/>
    <w:rsid w:val="00F248BA"/>
    <w:rsid w:val="00F252CC"/>
    <w:rsid w:val="00F252D1"/>
    <w:rsid w:val="00F25EDB"/>
    <w:rsid w:val="00F26121"/>
    <w:rsid w:val="00F26730"/>
    <w:rsid w:val="00F267AB"/>
    <w:rsid w:val="00F268EB"/>
    <w:rsid w:val="00F2723C"/>
    <w:rsid w:val="00F30230"/>
    <w:rsid w:val="00F30DA3"/>
    <w:rsid w:val="00F30E43"/>
    <w:rsid w:val="00F317CD"/>
    <w:rsid w:val="00F318D4"/>
    <w:rsid w:val="00F32773"/>
    <w:rsid w:val="00F32CFD"/>
    <w:rsid w:val="00F3333A"/>
    <w:rsid w:val="00F33450"/>
    <w:rsid w:val="00F338B5"/>
    <w:rsid w:val="00F33C4E"/>
    <w:rsid w:val="00F33E58"/>
    <w:rsid w:val="00F34B43"/>
    <w:rsid w:val="00F34D15"/>
    <w:rsid w:val="00F34E9F"/>
    <w:rsid w:val="00F34F6B"/>
    <w:rsid w:val="00F35538"/>
    <w:rsid w:val="00F35555"/>
    <w:rsid w:val="00F35801"/>
    <w:rsid w:val="00F360F2"/>
    <w:rsid w:val="00F362EC"/>
    <w:rsid w:val="00F36E90"/>
    <w:rsid w:val="00F37187"/>
    <w:rsid w:val="00F3772D"/>
    <w:rsid w:val="00F37A87"/>
    <w:rsid w:val="00F37D19"/>
    <w:rsid w:val="00F40424"/>
    <w:rsid w:val="00F40E40"/>
    <w:rsid w:val="00F4184C"/>
    <w:rsid w:val="00F41BED"/>
    <w:rsid w:val="00F41EAC"/>
    <w:rsid w:val="00F429BE"/>
    <w:rsid w:val="00F42AE1"/>
    <w:rsid w:val="00F430BB"/>
    <w:rsid w:val="00F4385A"/>
    <w:rsid w:val="00F4422B"/>
    <w:rsid w:val="00F4425E"/>
    <w:rsid w:val="00F44D3B"/>
    <w:rsid w:val="00F452BE"/>
    <w:rsid w:val="00F4571D"/>
    <w:rsid w:val="00F46E5A"/>
    <w:rsid w:val="00F471BE"/>
    <w:rsid w:val="00F50740"/>
    <w:rsid w:val="00F508A2"/>
    <w:rsid w:val="00F50F28"/>
    <w:rsid w:val="00F513E1"/>
    <w:rsid w:val="00F51F8E"/>
    <w:rsid w:val="00F528AD"/>
    <w:rsid w:val="00F52A2B"/>
    <w:rsid w:val="00F53061"/>
    <w:rsid w:val="00F531C4"/>
    <w:rsid w:val="00F534B9"/>
    <w:rsid w:val="00F53618"/>
    <w:rsid w:val="00F53D71"/>
    <w:rsid w:val="00F54670"/>
    <w:rsid w:val="00F55590"/>
    <w:rsid w:val="00F55E6F"/>
    <w:rsid w:val="00F560BA"/>
    <w:rsid w:val="00F5622F"/>
    <w:rsid w:val="00F56CDF"/>
    <w:rsid w:val="00F579D0"/>
    <w:rsid w:val="00F6132E"/>
    <w:rsid w:val="00F61499"/>
    <w:rsid w:val="00F62236"/>
    <w:rsid w:val="00F62FA6"/>
    <w:rsid w:val="00F634CA"/>
    <w:rsid w:val="00F63671"/>
    <w:rsid w:val="00F63AA2"/>
    <w:rsid w:val="00F63FFA"/>
    <w:rsid w:val="00F644F3"/>
    <w:rsid w:val="00F65795"/>
    <w:rsid w:val="00F65C68"/>
    <w:rsid w:val="00F66B93"/>
    <w:rsid w:val="00F66C38"/>
    <w:rsid w:val="00F66D69"/>
    <w:rsid w:val="00F66E18"/>
    <w:rsid w:val="00F67363"/>
    <w:rsid w:val="00F676A3"/>
    <w:rsid w:val="00F70C09"/>
    <w:rsid w:val="00F70C7B"/>
    <w:rsid w:val="00F70F55"/>
    <w:rsid w:val="00F72ED9"/>
    <w:rsid w:val="00F7344C"/>
    <w:rsid w:val="00F7394A"/>
    <w:rsid w:val="00F73D46"/>
    <w:rsid w:val="00F7454C"/>
    <w:rsid w:val="00F746CD"/>
    <w:rsid w:val="00F74744"/>
    <w:rsid w:val="00F7475F"/>
    <w:rsid w:val="00F74CA8"/>
    <w:rsid w:val="00F75B37"/>
    <w:rsid w:val="00F75D43"/>
    <w:rsid w:val="00F762D0"/>
    <w:rsid w:val="00F7649A"/>
    <w:rsid w:val="00F76F5E"/>
    <w:rsid w:val="00F771A9"/>
    <w:rsid w:val="00F7756B"/>
    <w:rsid w:val="00F8010A"/>
    <w:rsid w:val="00F80D02"/>
    <w:rsid w:val="00F8119A"/>
    <w:rsid w:val="00F81378"/>
    <w:rsid w:val="00F8213B"/>
    <w:rsid w:val="00F82922"/>
    <w:rsid w:val="00F829C8"/>
    <w:rsid w:val="00F8581A"/>
    <w:rsid w:val="00F85CE7"/>
    <w:rsid w:val="00F86224"/>
    <w:rsid w:val="00F86528"/>
    <w:rsid w:val="00F873B0"/>
    <w:rsid w:val="00F87725"/>
    <w:rsid w:val="00F877B7"/>
    <w:rsid w:val="00F87C0F"/>
    <w:rsid w:val="00F90077"/>
    <w:rsid w:val="00F909E2"/>
    <w:rsid w:val="00F91B52"/>
    <w:rsid w:val="00F92443"/>
    <w:rsid w:val="00F928ED"/>
    <w:rsid w:val="00F94213"/>
    <w:rsid w:val="00F9446C"/>
    <w:rsid w:val="00F94F67"/>
    <w:rsid w:val="00F95281"/>
    <w:rsid w:val="00F9580A"/>
    <w:rsid w:val="00F958AC"/>
    <w:rsid w:val="00F95C06"/>
    <w:rsid w:val="00F963A9"/>
    <w:rsid w:val="00F965BE"/>
    <w:rsid w:val="00F96C07"/>
    <w:rsid w:val="00F96E8F"/>
    <w:rsid w:val="00F97C09"/>
    <w:rsid w:val="00FA01FD"/>
    <w:rsid w:val="00FA139B"/>
    <w:rsid w:val="00FA18EF"/>
    <w:rsid w:val="00FA245E"/>
    <w:rsid w:val="00FA2510"/>
    <w:rsid w:val="00FA3FAF"/>
    <w:rsid w:val="00FA45B4"/>
    <w:rsid w:val="00FA492E"/>
    <w:rsid w:val="00FA52A2"/>
    <w:rsid w:val="00FA558F"/>
    <w:rsid w:val="00FA5FD3"/>
    <w:rsid w:val="00FA5FD8"/>
    <w:rsid w:val="00FA6519"/>
    <w:rsid w:val="00FA69A6"/>
    <w:rsid w:val="00FA7100"/>
    <w:rsid w:val="00FA7641"/>
    <w:rsid w:val="00FA7E05"/>
    <w:rsid w:val="00FA7E1E"/>
    <w:rsid w:val="00FB0E8C"/>
    <w:rsid w:val="00FB1299"/>
    <w:rsid w:val="00FB14E0"/>
    <w:rsid w:val="00FB16BE"/>
    <w:rsid w:val="00FB1A79"/>
    <w:rsid w:val="00FB2280"/>
    <w:rsid w:val="00FB2FEE"/>
    <w:rsid w:val="00FB30F8"/>
    <w:rsid w:val="00FB373C"/>
    <w:rsid w:val="00FB41E6"/>
    <w:rsid w:val="00FB45FE"/>
    <w:rsid w:val="00FB4B02"/>
    <w:rsid w:val="00FB4B2F"/>
    <w:rsid w:val="00FB4B75"/>
    <w:rsid w:val="00FB4E50"/>
    <w:rsid w:val="00FB5282"/>
    <w:rsid w:val="00FB5437"/>
    <w:rsid w:val="00FB55AC"/>
    <w:rsid w:val="00FB5917"/>
    <w:rsid w:val="00FB5E04"/>
    <w:rsid w:val="00FB6123"/>
    <w:rsid w:val="00FB625A"/>
    <w:rsid w:val="00FB6D23"/>
    <w:rsid w:val="00FB719A"/>
    <w:rsid w:val="00FB7874"/>
    <w:rsid w:val="00FC038A"/>
    <w:rsid w:val="00FC23B9"/>
    <w:rsid w:val="00FC23E2"/>
    <w:rsid w:val="00FC2C4E"/>
    <w:rsid w:val="00FC3A27"/>
    <w:rsid w:val="00FC3FFC"/>
    <w:rsid w:val="00FC642A"/>
    <w:rsid w:val="00FC6436"/>
    <w:rsid w:val="00FC75E4"/>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624"/>
    <w:rsid w:val="00FD5AB7"/>
    <w:rsid w:val="00FD629E"/>
    <w:rsid w:val="00FD6419"/>
    <w:rsid w:val="00FD6524"/>
    <w:rsid w:val="00FD65F3"/>
    <w:rsid w:val="00FD66DA"/>
    <w:rsid w:val="00FD67BD"/>
    <w:rsid w:val="00FD6A2E"/>
    <w:rsid w:val="00FD6AF2"/>
    <w:rsid w:val="00FD76C5"/>
    <w:rsid w:val="00FD7BAC"/>
    <w:rsid w:val="00FD7DCC"/>
    <w:rsid w:val="00FE0411"/>
    <w:rsid w:val="00FE082D"/>
    <w:rsid w:val="00FE0C46"/>
    <w:rsid w:val="00FE0C74"/>
    <w:rsid w:val="00FE366C"/>
    <w:rsid w:val="00FE3769"/>
    <w:rsid w:val="00FE381B"/>
    <w:rsid w:val="00FE4236"/>
    <w:rsid w:val="00FE48A4"/>
    <w:rsid w:val="00FE4E04"/>
    <w:rsid w:val="00FE54EA"/>
    <w:rsid w:val="00FE5C2A"/>
    <w:rsid w:val="00FE5CD4"/>
    <w:rsid w:val="00FE67DE"/>
    <w:rsid w:val="00FE6F11"/>
    <w:rsid w:val="00FE76F4"/>
    <w:rsid w:val="00FF127A"/>
    <w:rsid w:val="00FF160A"/>
    <w:rsid w:val="00FF18D2"/>
    <w:rsid w:val="00FF1CFA"/>
    <w:rsid w:val="00FF20D7"/>
    <w:rsid w:val="00FF23B0"/>
    <w:rsid w:val="00FF3034"/>
    <w:rsid w:val="00FF32CE"/>
    <w:rsid w:val="00FF3786"/>
    <w:rsid w:val="00FF4005"/>
    <w:rsid w:val="00FF4D43"/>
    <w:rsid w:val="00FF4FEA"/>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3CF5"/>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3980</Words>
  <Characters>22686</Characters>
  <Application>Microsoft Office Word</Application>
  <DocSecurity>0</DocSecurity>
  <Lines>189</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박한준/책임연구원/C&amp;M표준(연)커넥티드모빌리티표준Task(hanjun0128.park@lge.com)</cp:lastModifiedBy>
  <cp:revision>8</cp:revision>
  <dcterms:created xsi:type="dcterms:W3CDTF">2024-02-21T10:43:00Z</dcterms:created>
  <dcterms:modified xsi:type="dcterms:W3CDTF">2024-02-21T10:44:00Z</dcterms:modified>
</cp:coreProperties>
</file>